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D1167" w14:textId="77777777" w:rsidR="00EF1506" w:rsidRPr="001C195D" w:rsidRDefault="00EF1506" w:rsidP="00EF1506">
      <w:pPr>
        <w:spacing w:after="0" w:line="240" w:lineRule="auto"/>
        <w:rPr>
          <w:snapToGrid w:val="0"/>
          <w:lang w:val="es-ES_tradnl"/>
        </w:rPr>
      </w:pPr>
    </w:p>
    <w:p w14:paraId="34915CA2" w14:textId="77777777" w:rsidR="00EF1506" w:rsidRPr="001C195D" w:rsidRDefault="008805EB" w:rsidP="00EF1506">
      <w:pPr>
        <w:spacing w:after="0" w:line="240" w:lineRule="auto"/>
        <w:jc w:val="center"/>
        <w:rPr>
          <w:rFonts w:cs="Trebuchet MS"/>
          <w:b/>
          <w:bCs/>
          <w:sz w:val="36"/>
        </w:rPr>
      </w:pPr>
      <w:r>
        <w:rPr>
          <w:rFonts w:cs="Trebuchet MS"/>
          <w:b/>
          <w:bCs/>
          <w:noProof/>
          <w:sz w:val="36"/>
          <w:lang w:eastAsia="es-ES"/>
        </w:rPr>
        <w:drawing>
          <wp:anchor distT="0" distB="0" distL="114300" distR="114300" simplePos="0" relativeHeight="251658240" behindDoc="1" locked="0" layoutInCell="1" allowOverlap="1" wp14:anchorId="01FD067F" wp14:editId="62EEF7FF">
            <wp:simplePos x="0" y="0"/>
            <wp:positionH relativeFrom="column">
              <wp:posOffset>5372100</wp:posOffset>
            </wp:positionH>
            <wp:positionV relativeFrom="paragraph">
              <wp:posOffset>-457200</wp:posOffset>
            </wp:positionV>
            <wp:extent cx="1294765" cy="1294765"/>
            <wp:effectExtent l="0" t="0" r="635" b="635"/>
            <wp:wrapNone/>
            <wp:docPr id="3" name="Imagen 1" descr="Descripción: C:\Users\trabajadorribera\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bajadorribera\Desktop\descarg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AAA">
        <w:rPr>
          <w:rFonts w:cs="Trebuchet MS"/>
          <w:b/>
          <w:bCs/>
          <w:color w:val="0000AC"/>
          <w:sz w:val="36"/>
        </w:rPr>
        <w:t>OTOITZEAN 2021</w:t>
      </w:r>
      <w:r w:rsidR="00EF1506" w:rsidRPr="001A27F6">
        <w:rPr>
          <w:rFonts w:cs="Trebuchet MS"/>
          <w:b/>
          <w:bCs/>
          <w:color w:val="0000AC"/>
          <w:sz w:val="36"/>
        </w:rPr>
        <w:t xml:space="preserve"> </w:t>
      </w:r>
      <w:r w:rsidR="00EF1506" w:rsidRPr="00AD0F68">
        <w:rPr>
          <w:rFonts w:cs="Trebuchet MS"/>
          <w:b/>
          <w:bCs/>
          <w:sz w:val="36"/>
        </w:rPr>
        <w:t xml:space="preserve">ORANDO EN </w:t>
      </w:r>
      <w:r w:rsidR="00242AAA">
        <w:rPr>
          <w:rFonts w:cs="Trebuchet MS"/>
          <w:b/>
          <w:bCs/>
          <w:sz w:val="36"/>
        </w:rPr>
        <w:t>CASA</w:t>
      </w:r>
    </w:p>
    <w:p w14:paraId="479B7FE1" w14:textId="77777777" w:rsidR="00242AAA" w:rsidRPr="001C195D" w:rsidRDefault="00242AAA" w:rsidP="00242AAA">
      <w:pPr>
        <w:spacing w:after="0" w:line="240" w:lineRule="auto"/>
        <w:jc w:val="center"/>
        <w:rPr>
          <w:rFonts w:cs="Trebuchet MS"/>
          <w:b/>
          <w:bCs/>
          <w:sz w:val="36"/>
        </w:rPr>
      </w:pPr>
      <w:r w:rsidRPr="00242AAA">
        <w:rPr>
          <w:rFonts w:cs="Trebuchet MS"/>
          <w:b/>
          <w:bCs/>
          <w:color w:val="0000AC"/>
          <w:sz w:val="36"/>
        </w:rPr>
        <w:t>PAZKOA ALDIKO 2. DOMEKEA</w:t>
      </w:r>
      <w:r w:rsidRPr="0097007C">
        <w:rPr>
          <w:rFonts w:cs="Trebuchet MS"/>
          <w:b/>
          <w:bCs/>
          <w:sz w:val="32"/>
        </w:rPr>
        <w:t xml:space="preserve"> </w:t>
      </w:r>
      <w:r w:rsidR="00EF1506" w:rsidRPr="001C195D">
        <w:rPr>
          <w:rFonts w:cs="Trebuchet MS"/>
          <w:b/>
          <w:bCs/>
          <w:sz w:val="36"/>
        </w:rPr>
        <w:t xml:space="preserve">2º DOMINGO </w:t>
      </w:r>
      <w:r>
        <w:rPr>
          <w:rFonts w:cs="Trebuchet MS"/>
          <w:b/>
          <w:bCs/>
          <w:sz w:val="36"/>
        </w:rPr>
        <w:t>DE PASCUA</w:t>
      </w:r>
    </w:p>
    <w:p w14:paraId="3385AA17" w14:textId="77777777" w:rsidR="00165D5B" w:rsidRDefault="00165D5B" w:rsidP="00EF1506">
      <w:pPr>
        <w:pStyle w:val="Prrafodelista"/>
        <w:spacing w:after="0" w:line="240" w:lineRule="auto"/>
        <w:ind w:left="0"/>
        <w:jc w:val="both"/>
        <w:rPr>
          <w:i/>
          <w:sz w:val="24"/>
        </w:rPr>
      </w:pPr>
    </w:p>
    <w:p w14:paraId="29DAF58B" w14:textId="77777777" w:rsidR="009E1089" w:rsidRPr="001C195D" w:rsidRDefault="00D42199" w:rsidP="00EF1506">
      <w:pPr>
        <w:pStyle w:val="Prrafodelista"/>
        <w:spacing w:after="0" w:line="240" w:lineRule="auto"/>
        <w:ind w:left="0"/>
        <w:jc w:val="both"/>
        <w:rPr>
          <w:i/>
          <w:sz w:val="24"/>
        </w:rPr>
      </w:pPr>
      <w:r>
        <w:rPr>
          <w:noProof/>
          <w:lang w:eastAsia="es-ES"/>
        </w:rPr>
        <w:drawing>
          <wp:anchor distT="0" distB="0" distL="114300" distR="114300" simplePos="0" relativeHeight="251667456" behindDoc="1" locked="0" layoutInCell="1" allowOverlap="1" wp14:anchorId="04ACE4E2" wp14:editId="77D56427">
            <wp:simplePos x="0" y="0"/>
            <wp:positionH relativeFrom="column">
              <wp:posOffset>-70485</wp:posOffset>
            </wp:positionH>
            <wp:positionV relativeFrom="paragraph">
              <wp:posOffset>145415</wp:posOffset>
            </wp:positionV>
            <wp:extent cx="1652905" cy="1695450"/>
            <wp:effectExtent l="0" t="0" r="4445" b="0"/>
            <wp:wrapTight wrapText="bothSides">
              <wp:wrapPolygon edited="0">
                <wp:start x="996" y="0"/>
                <wp:lineTo x="0" y="485"/>
                <wp:lineTo x="0" y="21115"/>
                <wp:lineTo x="996" y="21357"/>
                <wp:lineTo x="20413" y="21357"/>
                <wp:lineTo x="21409" y="21115"/>
                <wp:lineTo x="21409" y="485"/>
                <wp:lineTo x="20413" y="0"/>
                <wp:lineTo x="996" y="0"/>
              </wp:wrapPolygon>
            </wp:wrapTight>
            <wp:docPr id="8" name="Imagen 8" descr="Pascua 2020 ⋆ Hijas de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cua 2020 ⋆ Hijas de San Jos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2905" cy="1695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0AB062" w14:textId="77777777" w:rsidR="00EF1506" w:rsidRPr="001C195D" w:rsidRDefault="00EF1506" w:rsidP="00EF1506">
      <w:pPr>
        <w:pStyle w:val="Prrafodelista"/>
        <w:numPr>
          <w:ilvl w:val="0"/>
          <w:numId w:val="9"/>
        </w:numPr>
        <w:spacing w:after="0" w:line="240" w:lineRule="auto"/>
        <w:jc w:val="both"/>
        <w:rPr>
          <w:i/>
          <w:sz w:val="24"/>
        </w:rPr>
      </w:pPr>
      <w:r w:rsidRPr="001C195D">
        <w:rPr>
          <w:i/>
          <w:sz w:val="24"/>
        </w:rPr>
        <w:t xml:space="preserve">Esta oración es una propuesta para preparar personalmente o en familia el evangelio que se proclamará el domingo. Es para hacer antes de unirnos a través de diversos medios (TVE, radio, </w:t>
      </w:r>
      <w:proofErr w:type="spellStart"/>
      <w:r w:rsidRPr="001C195D">
        <w:rPr>
          <w:i/>
          <w:sz w:val="24"/>
        </w:rPr>
        <w:t>on</w:t>
      </w:r>
      <w:proofErr w:type="spellEnd"/>
      <w:r w:rsidRPr="001C195D">
        <w:rPr>
          <w:i/>
          <w:sz w:val="24"/>
        </w:rPr>
        <w:t xml:space="preserve"> line) a la celebración de la Eucaristía dominical.</w:t>
      </w:r>
    </w:p>
    <w:p w14:paraId="451D861A" w14:textId="77777777" w:rsidR="00EF1506" w:rsidRPr="00165D5B" w:rsidRDefault="00EF1506" w:rsidP="00EF1506">
      <w:pPr>
        <w:pStyle w:val="Prrafodelista"/>
        <w:numPr>
          <w:ilvl w:val="0"/>
          <w:numId w:val="9"/>
        </w:numPr>
        <w:spacing w:after="0" w:line="240" w:lineRule="auto"/>
        <w:jc w:val="both"/>
        <w:rPr>
          <w:sz w:val="24"/>
          <w:szCs w:val="24"/>
        </w:rPr>
      </w:pPr>
      <w:r w:rsidRPr="00165D5B">
        <w:rPr>
          <w:i/>
          <w:sz w:val="24"/>
        </w:rPr>
        <w:t xml:space="preserve">Para hacer la oración te invitamos a </w:t>
      </w:r>
      <w:r w:rsidRPr="00165D5B">
        <w:rPr>
          <w:b/>
          <w:i/>
          <w:sz w:val="24"/>
        </w:rPr>
        <w:t>preparar el espacio</w:t>
      </w:r>
      <w:r w:rsidRPr="00165D5B">
        <w:rPr>
          <w:i/>
          <w:sz w:val="24"/>
        </w:rPr>
        <w:t xml:space="preserve">: busca un </w:t>
      </w:r>
      <w:r w:rsidRPr="00165D5B">
        <w:rPr>
          <w:b/>
          <w:i/>
          <w:sz w:val="24"/>
        </w:rPr>
        <w:t>lugar adecuado para estar en silencio,</w:t>
      </w:r>
      <w:r w:rsidRPr="00165D5B">
        <w:rPr>
          <w:i/>
          <w:sz w:val="24"/>
        </w:rPr>
        <w:t xml:space="preserve"> y prepáralo </w:t>
      </w:r>
      <w:r w:rsidRPr="00165D5B">
        <w:rPr>
          <w:b/>
          <w:i/>
          <w:sz w:val="24"/>
        </w:rPr>
        <w:t>para este encuentro con Dios</w:t>
      </w:r>
      <w:r w:rsidRPr="00165D5B">
        <w:rPr>
          <w:i/>
          <w:sz w:val="24"/>
        </w:rPr>
        <w:t>: imprimiendo la oración en papel o con el medi</w:t>
      </w:r>
      <w:r w:rsidR="00165D5B" w:rsidRPr="00165D5B">
        <w:rPr>
          <w:i/>
          <w:sz w:val="24"/>
        </w:rPr>
        <w:t>o electrónico de que dispongas</w:t>
      </w:r>
      <w:r w:rsidRPr="00165D5B">
        <w:rPr>
          <w:i/>
          <w:sz w:val="24"/>
        </w:rPr>
        <w:t>, colocando algunos signos: vela, Biblia, planta o flor</w:t>
      </w:r>
      <w:r w:rsidR="00165D5B">
        <w:rPr>
          <w:i/>
          <w:sz w:val="24"/>
        </w:rPr>
        <w:t>.</w:t>
      </w:r>
    </w:p>
    <w:p w14:paraId="18AE7FDF" w14:textId="77777777" w:rsidR="00CF05FD" w:rsidRPr="00D42199" w:rsidRDefault="00CF05FD" w:rsidP="00D42199">
      <w:pPr>
        <w:spacing w:after="0" w:line="240" w:lineRule="auto"/>
        <w:jc w:val="both"/>
        <w:rPr>
          <w:sz w:val="24"/>
          <w:szCs w:val="24"/>
        </w:rPr>
      </w:pPr>
    </w:p>
    <w:p w14:paraId="796C3B1E" w14:textId="77777777" w:rsidR="00EF1506" w:rsidRPr="008805EB" w:rsidRDefault="00EF1506" w:rsidP="00242AAA">
      <w:pPr>
        <w:shd w:val="clear" w:color="auto" w:fill="E6E6E6"/>
        <w:spacing w:after="120" w:line="240" w:lineRule="auto"/>
        <w:rPr>
          <w:b/>
          <w:sz w:val="28"/>
          <w:szCs w:val="24"/>
        </w:rPr>
      </w:pPr>
      <w:r w:rsidRPr="008805EB">
        <w:rPr>
          <w:b/>
          <w:sz w:val="28"/>
          <w:szCs w:val="24"/>
        </w:rPr>
        <w:t>Me pongo en disposición de orar</w:t>
      </w:r>
      <w:r w:rsidRPr="008805EB">
        <w:rPr>
          <w:b/>
          <w:sz w:val="28"/>
          <w:szCs w:val="24"/>
        </w:rPr>
        <w:tab/>
      </w:r>
      <w:r w:rsidRPr="008805EB">
        <w:rPr>
          <w:b/>
          <w:sz w:val="28"/>
          <w:szCs w:val="24"/>
        </w:rPr>
        <w:tab/>
      </w:r>
      <w:r w:rsidRPr="008805EB">
        <w:rPr>
          <w:b/>
          <w:sz w:val="28"/>
          <w:szCs w:val="24"/>
        </w:rPr>
        <w:tab/>
      </w:r>
      <w:r w:rsidRPr="008805EB">
        <w:rPr>
          <w:b/>
          <w:sz w:val="28"/>
          <w:szCs w:val="24"/>
        </w:rPr>
        <w:tab/>
        <w:t xml:space="preserve">     </w:t>
      </w:r>
      <w:r w:rsidRPr="008805EB">
        <w:rPr>
          <w:b/>
          <w:sz w:val="28"/>
          <w:szCs w:val="24"/>
        </w:rPr>
        <w:tab/>
        <w:t xml:space="preserve">      </w:t>
      </w:r>
      <w:r w:rsidR="00165D5B" w:rsidRPr="008805EB">
        <w:rPr>
          <w:b/>
          <w:sz w:val="28"/>
          <w:szCs w:val="24"/>
        </w:rPr>
        <w:t xml:space="preserve">     </w:t>
      </w:r>
      <w:r w:rsidRPr="008805EB">
        <w:rPr>
          <w:b/>
          <w:sz w:val="28"/>
          <w:szCs w:val="24"/>
        </w:rPr>
        <w:t>HASIKO GARA</w:t>
      </w:r>
    </w:p>
    <w:p w14:paraId="4824D513" w14:textId="77777777" w:rsidR="00242AAA" w:rsidRDefault="00242AAA" w:rsidP="00242AAA">
      <w:pPr>
        <w:pStyle w:val="cita"/>
        <w:spacing w:before="0" w:beforeAutospacing="0" w:after="120" w:afterAutospacing="0"/>
        <w:rPr>
          <w:rFonts w:asciiTheme="majorHAnsi" w:hAnsiTheme="majorHAnsi" w:cstheme="majorHAnsi"/>
          <w:bCs/>
          <w:color w:val="000000"/>
        </w:rPr>
      </w:pPr>
      <w:r w:rsidRPr="00242AAA">
        <w:rPr>
          <w:rFonts w:asciiTheme="majorHAnsi" w:hAnsiTheme="majorHAnsi" w:cstheme="majorHAnsi"/>
          <w:bCs/>
          <w:color w:val="000000"/>
        </w:rPr>
        <w:t xml:space="preserve">Nos disponemos a concentrar un tiempo la mirada del corazón en esa </w:t>
      </w:r>
      <w:r w:rsidRPr="00242AAA">
        <w:rPr>
          <w:rFonts w:asciiTheme="majorHAnsi" w:hAnsiTheme="majorHAnsi" w:cstheme="majorHAnsi"/>
          <w:b/>
          <w:bCs/>
          <w:i/>
          <w:color w:val="000000"/>
        </w:rPr>
        <w:t>historia interminable de la VIDA</w:t>
      </w:r>
      <w:r>
        <w:rPr>
          <w:rFonts w:asciiTheme="majorHAnsi" w:hAnsiTheme="majorHAnsi" w:cstheme="majorHAnsi"/>
          <w:bCs/>
          <w:color w:val="000000"/>
        </w:rPr>
        <w:t xml:space="preserve"> que alienta nuestra historia.</w:t>
      </w:r>
    </w:p>
    <w:p w14:paraId="480F1863" w14:textId="77777777" w:rsidR="00242AAA" w:rsidRPr="00242AAA" w:rsidRDefault="00242AAA" w:rsidP="00242AAA">
      <w:pPr>
        <w:pStyle w:val="cita"/>
        <w:spacing w:before="0" w:beforeAutospacing="0" w:after="120" w:afterAutospacing="0"/>
        <w:rPr>
          <w:rFonts w:asciiTheme="majorHAnsi" w:hAnsiTheme="majorHAnsi" w:cstheme="majorHAnsi"/>
          <w:bCs/>
          <w:color w:val="000000"/>
        </w:rPr>
      </w:pPr>
      <w:r w:rsidRPr="00242AAA">
        <w:rPr>
          <w:rFonts w:asciiTheme="majorHAnsi" w:hAnsiTheme="majorHAnsi" w:cstheme="majorHAnsi"/>
          <w:bCs/>
          <w:color w:val="000000"/>
        </w:rPr>
        <w:t>Para ello con una postura adecuada vamos tranquilizando nuestra mente gracias a centrarnos en nuestra respiración pausada. Y, si podemos, tenemos ante nosotros alguna flor que nos habla de la vida que estalla.</w:t>
      </w:r>
    </w:p>
    <w:p w14:paraId="062769AE" w14:textId="77777777" w:rsidR="00242AAA" w:rsidRDefault="00242AAA" w:rsidP="00242AAA">
      <w:pPr>
        <w:pStyle w:val="cita"/>
        <w:spacing w:before="0" w:beforeAutospacing="0" w:after="120" w:afterAutospacing="0"/>
        <w:jc w:val="both"/>
        <w:rPr>
          <w:rFonts w:asciiTheme="majorHAnsi" w:hAnsiTheme="majorHAnsi" w:cstheme="majorHAnsi"/>
          <w:bCs/>
          <w:color w:val="000000"/>
        </w:rPr>
      </w:pPr>
      <w:r w:rsidRPr="00242AAA">
        <w:rPr>
          <w:rFonts w:asciiTheme="majorHAnsi" w:hAnsiTheme="majorHAnsi" w:cstheme="majorHAnsi"/>
          <w:bCs/>
          <w:color w:val="000000"/>
        </w:rPr>
        <w:t xml:space="preserve">Y alegramos el corazón con esta canción que nos situará en este tiempo de Pascua: </w:t>
      </w:r>
    </w:p>
    <w:p w14:paraId="310DF847" w14:textId="77777777" w:rsidR="00242AAA" w:rsidRPr="00242AAA" w:rsidRDefault="0050383F" w:rsidP="00242AAA">
      <w:pPr>
        <w:pStyle w:val="cita"/>
        <w:spacing w:before="0" w:beforeAutospacing="0" w:after="120" w:afterAutospacing="0"/>
        <w:jc w:val="center"/>
        <w:rPr>
          <w:rFonts w:asciiTheme="majorHAnsi" w:hAnsiTheme="majorHAnsi" w:cstheme="majorHAnsi"/>
          <w:bCs/>
          <w:color w:val="000000"/>
        </w:rPr>
      </w:pPr>
      <w:hyperlink r:id="rId7" w:history="1">
        <w:r w:rsidR="00242AAA" w:rsidRPr="00242AAA">
          <w:rPr>
            <w:rStyle w:val="Hipervnculo"/>
            <w:rFonts w:asciiTheme="majorHAnsi" w:hAnsiTheme="majorHAnsi" w:cstheme="majorHAnsi"/>
            <w:bCs/>
          </w:rPr>
          <w:t>www.youtube.com/watch?v=ZZNjpKcAlaw</w:t>
        </w:r>
      </w:hyperlink>
    </w:p>
    <w:p w14:paraId="7FFA7AE1" w14:textId="77777777" w:rsidR="00242AAA" w:rsidRPr="001C195D" w:rsidRDefault="00242AAA" w:rsidP="00242AAA">
      <w:pPr>
        <w:spacing w:after="120" w:line="240" w:lineRule="auto"/>
        <w:jc w:val="both"/>
        <w:rPr>
          <w:sz w:val="24"/>
          <w:szCs w:val="24"/>
        </w:rPr>
      </w:pPr>
    </w:p>
    <w:p w14:paraId="474907B1" w14:textId="77777777" w:rsidR="00EF1506" w:rsidRPr="00242AAA" w:rsidRDefault="00242AAA" w:rsidP="00242AAA">
      <w:pPr>
        <w:shd w:val="clear" w:color="auto" w:fill="E6E6E6"/>
        <w:spacing w:after="120" w:line="240" w:lineRule="auto"/>
        <w:rPr>
          <w:b/>
          <w:sz w:val="28"/>
          <w:szCs w:val="24"/>
        </w:rPr>
      </w:pPr>
      <w:r w:rsidRPr="00242AAA">
        <w:rPr>
          <w:b/>
          <w:sz w:val="28"/>
          <w:szCs w:val="24"/>
        </w:rPr>
        <w:t>Ante Ti ab</w:t>
      </w:r>
      <w:r>
        <w:rPr>
          <w:b/>
          <w:sz w:val="28"/>
          <w:szCs w:val="24"/>
        </w:rPr>
        <w:t>rimos nuestro corazón inquieto.</w:t>
      </w:r>
    </w:p>
    <w:p w14:paraId="57B8F82D" w14:textId="77777777" w:rsidR="00242AAA" w:rsidRPr="00242AAA" w:rsidRDefault="00242AAA" w:rsidP="00242AAA">
      <w:pPr>
        <w:pStyle w:val="cita"/>
        <w:spacing w:before="0" w:beforeAutospacing="0" w:after="120" w:afterAutospacing="0"/>
        <w:rPr>
          <w:rFonts w:asciiTheme="majorHAnsi" w:hAnsiTheme="majorHAnsi" w:cstheme="majorHAnsi"/>
          <w:color w:val="202124"/>
        </w:rPr>
      </w:pPr>
      <w:r w:rsidRPr="00242AAA">
        <w:rPr>
          <w:rFonts w:asciiTheme="majorHAnsi" w:hAnsiTheme="majorHAnsi" w:cstheme="majorHAnsi"/>
          <w:color w:val="202124"/>
        </w:rPr>
        <w:t xml:space="preserve">Tú, haznos ver la Luz y que la oscuridad de nuestros interrogantes, de nuestros malestares y de nuestros caminos que dejan a tantos en las cunetas, quede anulada por la Luz de tu vida fuente de paz, alegría y esperanza. Te lo pedimos por el Resucitado </w:t>
      </w:r>
      <w:r w:rsidRPr="00242AAA">
        <w:rPr>
          <w:rFonts w:asciiTheme="majorHAnsi" w:hAnsiTheme="majorHAnsi" w:cstheme="majorHAnsi"/>
          <w:b/>
          <w:bCs/>
          <w:color w:val="202124"/>
        </w:rPr>
        <w:t>pascual</w:t>
      </w:r>
      <w:r w:rsidRPr="00242AAA">
        <w:rPr>
          <w:rFonts w:asciiTheme="majorHAnsi" w:hAnsiTheme="majorHAnsi" w:cstheme="majorHAnsi"/>
          <w:color w:val="202124"/>
        </w:rPr>
        <w:t>, por el Jesús vivo que nos acompaña a vivir “en caravana de hermanos”. Que sea así.</w:t>
      </w:r>
    </w:p>
    <w:p w14:paraId="6E15BF3F" w14:textId="77777777" w:rsidR="00242AAA" w:rsidRPr="00242AAA" w:rsidRDefault="00242AAA" w:rsidP="00242AAA">
      <w:pPr>
        <w:pStyle w:val="cita"/>
        <w:spacing w:before="0" w:beforeAutospacing="0" w:after="120" w:afterAutospacing="0"/>
        <w:rPr>
          <w:rFonts w:asciiTheme="majorHAnsi" w:hAnsiTheme="majorHAnsi" w:cstheme="majorHAnsi"/>
          <w:bCs/>
          <w:color w:val="000000"/>
        </w:rPr>
      </w:pPr>
      <w:r w:rsidRPr="00242AAA">
        <w:rPr>
          <w:rFonts w:asciiTheme="majorHAnsi" w:hAnsiTheme="majorHAnsi" w:cstheme="majorHAnsi"/>
          <w:color w:val="202124"/>
        </w:rPr>
        <w:t>Que los que ahora transitamos por esta tierra, quizás agobiados por la situación que nos toca vivir sepamos revivir la experiencia de aquellos primeros que, sabiéndose enviados por Jesús, como el Padre le había enviado. Que escuchando la Palabra dinamicemos esta historia interminable de vida buena que se despliega ante nuestros ojos y que con frecuencia no vemos.  Escuchamos con el corazón abierto.</w:t>
      </w:r>
    </w:p>
    <w:p w14:paraId="5356B91D" w14:textId="77777777" w:rsidR="009E1089" w:rsidRDefault="009E1089" w:rsidP="009E1089">
      <w:pPr>
        <w:spacing w:after="0" w:line="240" w:lineRule="auto"/>
        <w:jc w:val="both"/>
        <w:rPr>
          <w:b/>
          <w:sz w:val="28"/>
          <w:szCs w:val="24"/>
        </w:rPr>
      </w:pPr>
    </w:p>
    <w:p w14:paraId="410876A9" w14:textId="77777777" w:rsidR="00EF1506" w:rsidRPr="009E1089" w:rsidRDefault="00165D5B" w:rsidP="009E1089">
      <w:pPr>
        <w:shd w:val="clear" w:color="auto" w:fill="E6E6E6"/>
        <w:spacing w:after="0" w:line="240" w:lineRule="auto"/>
        <w:rPr>
          <w:b/>
          <w:sz w:val="28"/>
          <w:szCs w:val="24"/>
        </w:rPr>
      </w:pPr>
      <w:r w:rsidRPr="008805EB">
        <w:rPr>
          <w:b/>
          <w:sz w:val="28"/>
          <w:szCs w:val="24"/>
        </w:rPr>
        <w:t>Acogemos la Palabra</w:t>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t xml:space="preserve">       </w:t>
      </w:r>
      <w:r w:rsidRPr="001C195D">
        <w:rPr>
          <w:b/>
          <w:sz w:val="28"/>
          <w:szCs w:val="24"/>
        </w:rPr>
        <w:t>JESUKRISTOREN HITZA</w:t>
      </w:r>
    </w:p>
    <w:p w14:paraId="7CBD0529" w14:textId="77777777" w:rsidR="00EF1506" w:rsidRDefault="00EF1506" w:rsidP="00D42199">
      <w:pPr>
        <w:spacing w:after="0" w:line="240" w:lineRule="auto"/>
        <w:rPr>
          <w:sz w:val="24"/>
          <w:szCs w:val="24"/>
        </w:rPr>
      </w:pPr>
    </w:p>
    <w:p w14:paraId="7A7BF8F1" w14:textId="77777777" w:rsidR="00D42199" w:rsidRPr="00D42199" w:rsidRDefault="00D42199" w:rsidP="00D42199">
      <w:pPr>
        <w:pStyle w:val="cita"/>
        <w:spacing w:before="0" w:beforeAutospacing="0" w:after="0" w:afterAutospacing="0"/>
        <w:rPr>
          <w:rFonts w:asciiTheme="majorHAnsi" w:hAnsiTheme="majorHAnsi" w:cstheme="majorHAnsi"/>
          <w:b/>
          <w:bCs/>
          <w:color w:val="000000"/>
          <w:sz w:val="28"/>
          <w:szCs w:val="28"/>
        </w:rPr>
      </w:pPr>
      <w:r w:rsidRPr="00D42199">
        <w:rPr>
          <w:rFonts w:asciiTheme="majorHAnsi" w:hAnsiTheme="majorHAnsi" w:cstheme="majorHAnsi"/>
          <w:b/>
          <w:bCs/>
          <w:color w:val="000000"/>
          <w:sz w:val="28"/>
          <w:szCs w:val="28"/>
        </w:rPr>
        <w:t>Evangelio según san Juan 20, 19-31</w:t>
      </w:r>
    </w:p>
    <w:p w14:paraId="010A29EB" w14:textId="77777777" w:rsidR="00D42199" w:rsidRDefault="00D42199" w:rsidP="00D13B4A">
      <w:pPr>
        <w:shd w:val="clear" w:color="auto" w:fill="E6E6E6"/>
        <w:spacing w:after="0"/>
        <w:ind w:left="284"/>
        <w:jc w:val="both"/>
        <w:rPr>
          <w:i/>
          <w:sz w:val="24"/>
        </w:rPr>
      </w:pPr>
      <w:r w:rsidRPr="00341338">
        <w:rPr>
          <w:i/>
          <w:sz w:val="24"/>
        </w:rPr>
        <w:t xml:space="preserve">Al anochecer de aquel día, </w:t>
      </w:r>
      <w:r w:rsidRPr="00D13B4A">
        <w:rPr>
          <w:b/>
          <w:i/>
          <w:color w:val="FF0000"/>
          <w:sz w:val="24"/>
        </w:rPr>
        <w:t>el primero de la semana</w:t>
      </w:r>
      <w:r w:rsidRPr="00D13B4A">
        <w:rPr>
          <w:i/>
          <w:color w:val="FF0000"/>
          <w:sz w:val="24"/>
        </w:rPr>
        <w:t>, estaban los discípulos en una casa</w:t>
      </w:r>
      <w:r w:rsidRPr="00341338">
        <w:rPr>
          <w:i/>
          <w:sz w:val="24"/>
        </w:rPr>
        <w:t xml:space="preserve">, con las puertas cerradas </w:t>
      </w:r>
      <w:r w:rsidRPr="00D13B4A">
        <w:rPr>
          <w:b/>
          <w:i/>
          <w:sz w:val="24"/>
        </w:rPr>
        <w:t>por miedo</w:t>
      </w:r>
      <w:r w:rsidRPr="00341338">
        <w:rPr>
          <w:i/>
          <w:sz w:val="24"/>
        </w:rPr>
        <w:t xml:space="preserve"> a los judíos. Y en esto entró Jesús, se puso en medio y les dijo: </w:t>
      </w:r>
    </w:p>
    <w:p w14:paraId="7DF6D34A" w14:textId="77777777" w:rsidR="00D42199" w:rsidRPr="00341338" w:rsidRDefault="00D42199" w:rsidP="00D13B4A">
      <w:pPr>
        <w:numPr>
          <w:ilvl w:val="0"/>
          <w:numId w:val="25"/>
        </w:numPr>
        <w:shd w:val="clear" w:color="auto" w:fill="E6E6E6"/>
        <w:suppressAutoHyphens/>
        <w:spacing w:after="0" w:line="240" w:lineRule="auto"/>
        <w:jc w:val="both"/>
        <w:rPr>
          <w:i/>
          <w:sz w:val="24"/>
        </w:rPr>
      </w:pPr>
      <w:r w:rsidRPr="00BB71D8">
        <w:rPr>
          <w:i/>
          <w:sz w:val="24"/>
        </w:rPr>
        <w:t>«</w:t>
      </w:r>
      <w:r w:rsidRPr="00D13B4A">
        <w:rPr>
          <w:b/>
          <w:i/>
          <w:color w:val="00B050"/>
          <w:sz w:val="24"/>
        </w:rPr>
        <w:t>Paz a vosotros».</w:t>
      </w:r>
    </w:p>
    <w:p w14:paraId="0114C38F" w14:textId="77777777" w:rsidR="00D42199" w:rsidRDefault="00D42199" w:rsidP="00D13B4A">
      <w:pPr>
        <w:shd w:val="clear" w:color="auto" w:fill="E6E6E6"/>
        <w:spacing w:after="0"/>
        <w:ind w:left="284"/>
        <w:jc w:val="both"/>
        <w:rPr>
          <w:i/>
          <w:sz w:val="24"/>
        </w:rPr>
      </w:pPr>
      <w:r w:rsidRPr="00341338">
        <w:rPr>
          <w:i/>
          <w:sz w:val="24"/>
        </w:rPr>
        <w:t xml:space="preserve">Y, diciendo esto, les enseñó las manos y el costado. Y los discípulos se llenaron de </w:t>
      </w:r>
      <w:r w:rsidRPr="00D13B4A">
        <w:rPr>
          <w:b/>
          <w:i/>
          <w:sz w:val="24"/>
        </w:rPr>
        <w:t>alegría al ver al Seño</w:t>
      </w:r>
      <w:r w:rsidRPr="00341338">
        <w:rPr>
          <w:i/>
          <w:sz w:val="24"/>
        </w:rPr>
        <w:t xml:space="preserve">r. Jesús repitió: </w:t>
      </w:r>
    </w:p>
    <w:p w14:paraId="149F05C4" w14:textId="77777777" w:rsidR="00D42199" w:rsidRPr="00341338" w:rsidRDefault="00BB71D8" w:rsidP="00D13B4A">
      <w:pPr>
        <w:numPr>
          <w:ilvl w:val="0"/>
          <w:numId w:val="25"/>
        </w:numPr>
        <w:shd w:val="clear" w:color="auto" w:fill="E6E6E6"/>
        <w:suppressAutoHyphens/>
        <w:spacing w:after="0" w:line="240" w:lineRule="auto"/>
        <w:jc w:val="both"/>
        <w:rPr>
          <w:i/>
          <w:sz w:val="24"/>
        </w:rPr>
      </w:pPr>
      <w:r>
        <w:rPr>
          <w:rFonts w:asciiTheme="majorHAnsi" w:hAnsiTheme="majorHAnsi" w:cstheme="majorHAnsi"/>
          <w:b/>
          <w:bCs/>
          <w:noProof/>
          <w:color w:val="000000"/>
          <w:sz w:val="28"/>
          <w:szCs w:val="28"/>
        </w:rPr>
        <w:drawing>
          <wp:anchor distT="0" distB="0" distL="114300" distR="114300" simplePos="0" relativeHeight="251668480" behindDoc="1" locked="0" layoutInCell="1" allowOverlap="1" wp14:anchorId="507012E5" wp14:editId="7691B63A">
            <wp:simplePos x="0" y="0"/>
            <wp:positionH relativeFrom="column">
              <wp:posOffset>4937760</wp:posOffset>
            </wp:positionH>
            <wp:positionV relativeFrom="paragraph">
              <wp:posOffset>-9112885</wp:posOffset>
            </wp:positionV>
            <wp:extent cx="1417955" cy="1836420"/>
            <wp:effectExtent l="0" t="0" r="0" b="0"/>
            <wp:wrapTight wrapText="bothSides">
              <wp:wrapPolygon edited="0">
                <wp:start x="0" y="0"/>
                <wp:lineTo x="0" y="21286"/>
                <wp:lineTo x="21184" y="21286"/>
                <wp:lineTo x="21184" y="0"/>
                <wp:lineTo x="0" y="0"/>
              </wp:wrapPolygon>
            </wp:wrapTight>
            <wp:docPr id="9" name="Imagen 9" descr="F:\Curso 20-21\liturgia\pascua\!cid_ii_kn0ec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Curso 20-21\liturgia\pascua\!cid_ii_kn0ecnn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95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199" w:rsidRPr="00341338">
        <w:rPr>
          <w:i/>
          <w:sz w:val="24"/>
        </w:rPr>
        <w:t>«</w:t>
      </w:r>
      <w:r w:rsidR="00D42199" w:rsidRPr="00D13B4A">
        <w:rPr>
          <w:b/>
          <w:i/>
          <w:color w:val="00B050"/>
          <w:sz w:val="24"/>
        </w:rPr>
        <w:t>Paz a vosotros</w:t>
      </w:r>
      <w:r w:rsidR="00D42199" w:rsidRPr="00341338">
        <w:rPr>
          <w:i/>
          <w:sz w:val="24"/>
        </w:rPr>
        <w:t xml:space="preserve">. Como el Padre me ha enviado así </w:t>
      </w:r>
      <w:r w:rsidR="00D42199" w:rsidRPr="00D13B4A">
        <w:rPr>
          <w:b/>
          <w:i/>
          <w:sz w:val="24"/>
        </w:rPr>
        <w:t>también os envió yo</w:t>
      </w:r>
      <w:r w:rsidR="00D42199" w:rsidRPr="00341338">
        <w:rPr>
          <w:i/>
          <w:sz w:val="24"/>
        </w:rPr>
        <w:t>».</w:t>
      </w:r>
    </w:p>
    <w:p w14:paraId="33ACE840" w14:textId="77777777" w:rsidR="00D42199" w:rsidRDefault="00D42199" w:rsidP="00D13B4A">
      <w:pPr>
        <w:shd w:val="clear" w:color="auto" w:fill="E6E6E6"/>
        <w:spacing w:after="0"/>
        <w:ind w:left="284"/>
        <w:jc w:val="both"/>
        <w:rPr>
          <w:i/>
          <w:sz w:val="24"/>
        </w:rPr>
      </w:pPr>
      <w:r w:rsidRPr="00341338">
        <w:rPr>
          <w:i/>
          <w:sz w:val="24"/>
        </w:rPr>
        <w:lastRenderedPageBreak/>
        <w:t xml:space="preserve">Y, dicho esto, </w:t>
      </w:r>
      <w:r w:rsidRPr="00D13B4A">
        <w:rPr>
          <w:b/>
          <w:i/>
          <w:sz w:val="24"/>
        </w:rPr>
        <w:t>exhaló su aliento sobre ellos</w:t>
      </w:r>
      <w:r w:rsidRPr="00341338">
        <w:rPr>
          <w:i/>
          <w:sz w:val="24"/>
        </w:rPr>
        <w:t xml:space="preserve"> y les dijo: </w:t>
      </w:r>
    </w:p>
    <w:p w14:paraId="0B56BF80" w14:textId="77777777" w:rsidR="00D42199" w:rsidRPr="00341338" w:rsidRDefault="00D42199" w:rsidP="00D13B4A">
      <w:pPr>
        <w:numPr>
          <w:ilvl w:val="0"/>
          <w:numId w:val="25"/>
        </w:numPr>
        <w:shd w:val="clear" w:color="auto" w:fill="E6E6E6"/>
        <w:suppressAutoHyphens/>
        <w:spacing w:after="0" w:line="240" w:lineRule="auto"/>
        <w:jc w:val="both"/>
        <w:rPr>
          <w:i/>
          <w:sz w:val="24"/>
        </w:rPr>
      </w:pPr>
      <w:r w:rsidRPr="00341338">
        <w:rPr>
          <w:i/>
          <w:sz w:val="24"/>
        </w:rPr>
        <w:t>«Recibid el Espíritu Santo; a quienes les perdonéis los pecados, les quedan perdonados; a quienes se los retengáis, les quedan retenidos».</w:t>
      </w:r>
    </w:p>
    <w:p w14:paraId="19FD3DF9" w14:textId="77777777" w:rsidR="00D42199" w:rsidRDefault="00D42199" w:rsidP="00D13B4A">
      <w:pPr>
        <w:shd w:val="clear" w:color="auto" w:fill="E6E6E6"/>
        <w:spacing w:after="0"/>
        <w:ind w:left="284"/>
        <w:jc w:val="both"/>
        <w:rPr>
          <w:i/>
          <w:sz w:val="24"/>
        </w:rPr>
      </w:pPr>
      <w:r w:rsidRPr="00D13B4A">
        <w:rPr>
          <w:b/>
          <w:i/>
          <w:sz w:val="24"/>
        </w:rPr>
        <w:t>Tomás</w:t>
      </w:r>
      <w:r w:rsidRPr="00341338">
        <w:rPr>
          <w:i/>
          <w:sz w:val="24"/>
        </w:rPr>
        <w:t xml:space="preserve">, uno de los Doce, llamado el Mellizo, </w:t>
      </w:r>
      <w:r w:rsidRPr="00D13B4A">
        <w:rPr>
          <w:b/>
          <w:i/>
          <w:sz w:val="24"/>
        </w:rPr>
        <w:t>no estaba con ellos</w:t>
      </w:r>
      <w:r w:rsidRPr="00341338">
        <w:rPr>
          <w:i/>
          <w:sz w:val="24"/>
        </w:rPr>
        <w:t xml:space="preserve"> cuando vino Jesús. Y los otros discípulos le decían: </w:t>
      </w:r>
    </w:p>
    <w:p w14:paraId="233F3896" w14:textId="77777777" w:rsidR="00D42199" w:rsidRPr="00341338" w:rsidRDefault="00D42199" w:rsidP="00D13B4A">
      <w:pPr>
        <w:numPr>
          <w:ilvl w:val="0"/>
          <w:numId w:val="25"/>
        </w:numPr>
        <w:shd w:val="clear" w:color="auto" w:fill="E6E6E6"/>
        <w:suppressAutoHyphens/>
        <w:spacing w:after="0" w:line="240" w:lineRule="auto"/>
        <w:jc w:val="both"/>
        <w:rPr>
          <w:i/>
          <w:sz w:val="24"/>
        </w:rPr>
      </w:pPr>
      <w:r w:rsidRPr="00341338">
        <w:rPr>
          <w:i/>
          <w:sz w:val="24"/>
        </w:rPr>
        <w:t>«Hemos visto al Señor».</w:t>
      </w:r>
    </w:p>
    <w:p w14:paraId="4B6A9A63" w14:textId="77777777" w:rsidR="00D42199" w:rsidRDefault="00D42199" w:rsidP="00D13B4A">
      <w:pPr>
        <w:shd w:val="clear" w:color="auto" w:fill="E6E6E6"/>
        <w:spacing w:after="0"/>
        <w:ind w:left="284"/>
        <w:jc w:val="both"/>
        <w:rPr>
          <w:i/>
          <w:sz w:val="24"/>
        </w:rPr>
      </w:pPr>
      <w:r w:rsidRPr="00341338">
        <w:rPr>
          <w:i/>
          <w:sz w:val="24"/>
        </w:rPr>
        <w:t xml:space="preserve">Pero él les contestó: </w:t>
      </w:r>
    </w:p>
    <w:p w14:paraId="53B19986" w14:textId="77777777" w:rsidR="00D42199" w:rsidRPr="00341338" w:rsidRDefault="00D42199" w:rsidP="00D13B4A">
      <w:pPr>
        <w:numPr>
          <w:ilvl w:val="0"/>
          <w:numId w:val="25"/>
        </w:numPr>
        <w:shd w:val="clear" w:color="auto" w:fill="E6E6E6"/>
        <w:suppressAutoHyphens/>
        <w:spacing w:after="0" w:line="240" w:lineRule="auto"/>
        <w:jc w:val="both"/>
        <w:rPr>
          <w:i/>
          <w:sz w:val="24"/>
        </w:rPr>
      </w:pPr>
      <w:r w:rsidRPr="00341338">
        <w:rPr>
          <w:i/>
          <w:sz w:val="24"/>
        </w:rPr>
        <w:t>«Si no veo en sus manos la señal de los clavos, si no meto el dedo en el agujero de los clavos y no meto la mano en su costado, no lo creo».</w:t>
      </w:r>
    </w:p>
    <w:p w14:paraId="5F5B8BD6" w14:textId="77777777" w:rsidR="00D42199" w:rsidRDefault="00BB71D8" w:rsidP="00D13B4A">
      <w:pPr>
        <w:shd w:val="clear" w:color="auto" w:fill="E6E6E6"/>
        <w:spacing w:after="0"/>
        <w:ind w:left="284"/>
        <w:jc w:val="both"/>
        <w:rPr>
          <w:i/>
          <w:sz w:val="24"/>
        </w:rPr>
      </w:pPr>
      <w:r>
        <w:rPr>
          <w:i/>
          <w:noProof/>
          <w:sz w:val="24"/>
          <w:lang w:eastAsia="es-ES"/>
        </w:rPr>
        <w:drawing>
          <wp:anchor distT="0" distB="0" distL="114300" distR="114300" simplePos="0" relativeHeight="251669504" behindDoc="1" locked="0" layoutInCell="1" allowOverlap="1" wp14:anchorId="4F08C382" wp14:editId="1E41368F">
            <wp:simplePos x="0" y="0"/>
            <wp:positionH relativeFrom="column">
              <wp:posOffset>4736465</wp:posOffset>
            </wp:positionH>
            <wp:positionV relativeFrom="paragraph">
              <wp:posOffset>245110</wp:posOffset>
            </wp:positionV>
            <wp:extent cx="1477010" cy="1912620"/>
            <wp:effectExtent l="0" t="0" r="8890" b="0"/>
            <wp:wrapTight wrapText="bothSides">
              <wp:wrapPolygon edited="0">
                <wp:start x="0" y="0"/>
                <wp:lineTo x="0" y="21299"/>
                <wp:lineTo x="21451" y="21299"/>
                <wp:lineTo x="21451" y="0"/>
                <wp:lineTo x="0" y="0"/>
              </wp:wrapPolygon>
            </wp:wrapTight>
            <wp:docPr id="10" name="Imagen 10" descr="F:\Curso 20-21\liturgia\pascua\!cid_ii_kn0ec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Curso 20-21\liturgia\pascua\!cid_ii_kn0ecnn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199" w:rsidRPr="00D13B4A">
        <w:rPr>
          <w:b/>
          <w:i/>
          <w:color w:val="FF0000"/>
          <w:sz w:val="24"/>
        </w:rPr>
        <w:t>A los ocho días</w:t>
      </w:r>
      <w:r w:rsidR="00D42199" w:rsidRPr="00D13B4A">
        <w:rPr>
          <w:i/>
          <w:color w:val="FF0000"/>
          <w:sz w:val="24"/>
        </w:rPr>
        <w:t xml:space="preserve">, estaban otra vez dentro los discípulos </w:t>
      </w:r>
      <w:r w:rsidR="00D42199" w:rsidRPr="00341338">
        <w:rPr>
          <w:i/>
          <w:sz w:val="24"/>
        </w:rPr>
        <w:t xml:space="preserve">y </w:t>
      </w:r>
      <w:r w:rsidR="00D42199" w:rsidRPr="00D13B4A">
        <w:rPr>
          <w:b/>
          <w:i/>
          <w:sz w:val="24"/>
        </w:rPr>
        <w:t>Tomás con ellos</w:t>
      </w:r>
      <w:r w:rsidR="00D42199" w:rsidRPr="00341338">
        <w:rPr>
          <w:i/>
          <w:sz w:val="24"/>
        </w:rPr>
        <w:t xml:space="preserve">. Llegó Jesús, estando cerradas las puertas, se puso en medio y dijo: </w:t>
      </w:r>
    </w:p>
    <w:p w14:paraId="561068A2" w14:textId="77777777" w:rsidR="00D42199" w:rsidRPr="00D13B4A" w:rsidRDefault="00D42199" w:rsidP="00D13B4A">
      <w:pPr>
        <w:pStyle w:val="Prrafodelista"/>
        <w:numPr>
          <w:ilvl w:val="0"/>
          <w:numId w:val="25"/>
        </w:numPr>
        <w:shd w:val="clear" w:color="auto" w:fill="E6E6E6"/>
        <w:spacing w:after="0"/>
        <w:jc w:val="both"/>
        <w:rPr>
          <w:b/>
          <w:i/>
          <w:color w:val="00B050"/>
          <w:sz w:val="24"/>
        </w:rPr>
      </w:pPr>
      <w:r w:rsidRPr="00D13B4A">
        <w:rPr>
          <w:b/>
          <w:i/>
          <w:color w:val="00B050"/>
          <w:sz w:val="24"/>
        </w:rPr>
        <w:t>«Paz a vosotros».</w:t>
      </w:r>
    </w:p>
    <w:p w14:paraId="4E8AEB2A" w14:textId="77777777" w:rsidR="00D42199" w:rsidRDefault="00D42199" w:rsidP="00D13B4A">
      <w:pPr>
        <w:shd w:val="clear" w:color="auto" w:fill="E6E6E6"/>
        <w:spacing w:after="0"/>
        <w:ind w:left="284"/>
        <w:jc w:val="both"/>
        <w:rPr>
          <w:i/>
          <w:sz w:val="24"/>
        </w:rPr>
      </w:pPr>
      <w:r w:rsidRPr="00341338">
        <w:rPr>
          <w:i/>
          <w:sz w:val="24"/>
        </w:rPr>
        <w:t xml:space="preserve">Luego dijo a Tomás: </w:t>
      </w:r>
    </w:p>
    <w:p w14:paraId="426C7BB4" w14:textId="77777777" w:rsidR="00D42199" w:rsidRPr="00341338" w:rsidRDefault="00D42199" w:rsidP="00D13B4A">
      <w:pPr>
        <w:numPr>
          <w:ilvl w:val="0"/>
          <w:numId w:val="25"/>
        </w:numPr>
        <w:shd w:val="clear" w:color="auto" w:fill="E6E6E6"/>
        <w:suppressAutoHyphens/>
        <w:spacing w:after="0" w:line="240" w:lineRule="auto"/>
        <w:jc w:val="both"/>
        <w:rPr>
          <w:i/>
          <w:sz w:val="24"/>
        </w:rPr>
      </w:pPr>
      <w:r w:rsidRPr="00341338">
        <w:rPr>
          <w:i/>
          <w:sz w:val="24"/>
        </w:rPr>
        <w:t>«Trae tu dedo, aquí tienes mis manos; trae tu mano y métela en mi costado; y no seas incrédulo, sino creyente».</w:t>
      </w:r>
    </w:p>
    <w:p w14:paraId="56D2933D" w14:textId="77777777" w:rsidR="00D42199" w:rsidRDefault="00D42199" w:rsidP="00D13B4A">
      <w:pPr>
        <w:shd w:val="clear" w:color="auto" w:fill="E6E6E6"/>
        <w:spacing w:after="0"/>
        <w:ind w:left="284"/>
        <w:jc w:val="both"/>
        <w:rPr>
          <w:i/>
          <w:sz w:val="24"/>
        </w:rPr>
      </w:pPr>
      <w:r w:rsidRPr="00341338">
        <w:rPr>
          <w:i/>
          <w:sz w:val="24"/>
        </w:rPr>
        <w:t xml:space="preserve">Contestó Tomás: </w:t>
      </w:r>
    </w:p>
    <w:p w14:paraId="676765BF" w14:textId="77777777" w:rsidR="00D42199" w:rsidRPr="00341338" w:rsidRDefault="00D42199" w:rsidP="00D13B4A">
      <w:pPr>
        <w:numPr>
          <w:ilvl w:val="0"/>
          <w:numId w:val="25"/>
        </w:numPr>
        <w:shd w:val="clear" w:color="auto" w:fill="E6E6E6"/>
        <w:suppressAutoHyphens/>
        <w:spacing w:after="0" w:line="240" w:lineRule="auto"/>
        <w:jc w:val="both"/>
        <w:rPr>
          <w:i/>
          <w:sz w:val="24"/>
        </w:rPr>
      </w:pPr>
      <w:r w:rsidRPr="00341338">
        <w:rPr>
          <w:i/>
          <w:sz w:val="24"/>
        </w:rPr>
        <w:t>«¡Señor mío y Dios mío!».</w:t>
      </w:r>
    </w:p>
    <w:p w14:paraId="04B74162" w14:textId="77777777" w:rsidR="00D42199" w:rsidRDefault="00D42199" w:rsidP="00D13B4A">
      <w:pPr>
        <w:shd w:val="clear" w:color="auto" w:fill="E6E6E6"/>
        <w:spacing w:after="0"/>
        <w:ind w:left="284"/>
        <w:jc w:val="both"/>
        <w:rPr>
          <w:i/>
          <w:sz w:val="24"/>
        </w:rPr>
      </w:pPr>
      <w:r w:rsidRPr="00341338">
        <w:rPr>
          <w:i/>
          <w:sz w:val="24"/>
        </w:rPr>
        <w:t xml:space="preserve">Jesús le dijo: </w:t>
      </w:r>
    </w:p>
    <w:p w14:paraId="0553FCC9" w14:textId="77777777" w:rsidR="00D42199" w:rsidRPr="00341338" w:rsidRDefault="00D42199" w:rsidP="00D13B4A">
      <w:pPr>
        <w:numPr>
          <w:ilvl w:val="0"/>
          <w:numId w:val="25"/>
        </w:numPr>
        <w:shd w:val="clear" w:color="auto" w:fill="E6E6E6"/>
        <w:suppressAutoHyphens/>
        <w:spacing w:after="0" w:line="240" w:lineRule="auto"/>
        <w:jc w:val="both"/>
        <w:rPr>
          <w:i/>
          <w:sz w:val="24"/>
        </w:rPr>
      </w:pPr>
      <w:r w:rsidRPr="00341338">
        <w:rPr>
          <w:i/>
          <w:sz w:val="24"/>
        </w:rPr>
        <w:t>«¿Porque me has visto has creído? Dichosos los que crean sin haber visto».</w:t>
      </w:r>
    </w:p>
    <w:p w14:paraId="021556A2" w14:textId="77777777" w:rsidR="00D42199" w:rsidRPr="00A62128" w:rsidRDefault="00D42199" w:rsidP="00D13B4A">
      <w:pPr>
        <w:shd w:val="clear" w:color="auto" w:fill="E6E6E6"/>
        <w:spacing w:after="0"/>
        <w:ind w:left="284"/>
        <w:jc w:val="both"/>
        <w:rPr>
          <w:i/>
          <w:sz w:val="24"/>
        </w:rPr>
      </w:pPr>
      <w:r w:rsidRPr="00341338">
        <w:rPr>
          <w:i/>
          <w:sz w:val="24"/>
        </w:rPr>
        <w:t xml:space="preserve">Muchos otros signos, que no están escritos en este libro, hizo Jesús a la vista de los discípulos. Éstos se han escrito para que creáis que Jesús es el Mesías, el Hijo de Dios, y para que, creyendo, </w:t>
      </w:r>
      <w:r w:rsidRPr="00D13B4A">
        <w:rPr>
          <w:b/>
          <w:i/>
          <w:sz w:val="24"/>
        </w:rPr>
        <w:t>tengáis vida en su nombre</w:t>
      </w:r>
      <w:r w:rsidRPr="00341338">
        <w:rPr>
          <w:i/>
          <w:sz w:val="24"/>
        </w:rPr>
        <w:t>.</w:t>
      </w:r>
    </w:p>
    <w:p w14:paraId="07A92D64" w14:textId="77777777" w:rsidR="00D42199" w:rsidRPr="00AD0F68" w:rsidRDefault="00D42199" w:rsidP="00D13B4A">
      <w:pPr>
        <w:spacing w:after="0" w:line="240" w:lineRule="auto"/>
        <w:rPr>
          <w:sz w:val="24"/>
          <w:szCs w:val="24"/>
        </w:rPr>
      </w:pPr>
    </w:p>
    <w:p w14:paraId="003F1313" w14:textId="77777777" w:rsidR="00EF1506" w:rsidRPr="008805EB" w:rsidRDefault="00EF1506" w:rsidP="008805EB">
      <w:pPr>
        <w:shd w:val="clear" w:color="auto" w:fill="E6E6E6"/>
        <w:spacing w:after="0" w:line="240" w:lineRule="auto"/>
        <w:rPr>
          <w:b/>
          <w:sz w:val="28"/>
          <w:szCs w:val="24"/>
        </w:rPr>
      </w:pPr>
      <w:r w:rsidRPr="008805EB">
        <w:rPr>
          <w:b/>
          <w:sz w:val="28"/>
          <w:szCs w:val="24"/>
        </w:rPr>
        <w:t xml:space="preserve">Oramos a modo de </w:t>
      </w:r>
      <w:proofErr w:type="spellStart"/>
      <w:r w:rsidRPr="008805EB">
        <w:rPr>
          <w:b/>
          <w:sz w:val="28"/>
          <w:szCs w:val="24"/>
        </w:rPr>
        <w:t>lectio</w:t>
      </w:r>
      <w:proofErr w:type="spellEnd"/>
      <w:r w:rsidRPr="008805EB">
        <w:rPr>
          <w:b/>
          <w:sz w:val="28"/>
          <w:szCs w:val="24"/>
        </w:rPr>
        <w:t xml:space="preserve"> divina</w:t>
      </w:r>
      <w:r w:rsidR="00165D5B" w:rsidRPr="008805EB">
        <w:rPr>
          <w:b/>
          <w:sz w:val="28"/>
          <w:szCs w:val="24"/>
        </w:rPr>
        <w:t xml:space="preserve">  </w:t>
      </w:r>
      <w:r w:rsidR="00165D5B" w:rsidRPr="008805EB">
        <w:rPr>
          <w:b/>
          <w:sz w:val="28"/>
          <w:szCs w:val="24"/>
        </w:rPr>
        <w:tab/>
      </w:r>
      <w:r w:rsidR="00165D5B" w:rsidRPr="008805EB">
        <w:rPr>
          <w:b/>
          <w:sz w:val="28"/>
          <w:szCs w:val="24"/>
        </w:rPr>
        <w:tab/>
      </w:r>
      <w:r w:rsidR="00165D5B" w:rsidRPr="008805EB">
        <w:rPr>
          <w:b/>
          <w:sz w:val="28"/>
          <w:szCs w:val="24"/>
        </w:rPr>
        <w:tab/>
      </w:r>
      <w:r w:rsidR="00165D5B" w:rsidRPr="008805EB">
        <w:rPr>
          <w:b/>
          <w:sz w:val="28"/>
          <w:szCs w:val="24"/>
        </w:rPr>
        <w:tab/>
      </w:r>
      <w:r w:rsidR="00165D5B" w:rsidRPr="008805EB">
        <w:rPr>
          <w:b/>
          <w:sz w:val="28"/>
          <w:szCs w:val="24"/>
        </w:rPr>
        <w:tab/>
      </w:r>
      <w:r w:rsidR="00165D5B" w:rsidRPr="008805EB">
        <w:rPr>
          <w:b/>
          <w:sz w:val="28"/>
          <w:szCs w:val="24"/>
        </w:rPr>
        <w:tab/>
        <w:t>GURE OTOITZA</w:t>
      </w:r>
    </w:p>
    <w:p w14:paraId="0ECB7DC9" w14:textId="77777777" w:rsidR="00EF1506" w:rsidRPr="00AD0F68" w:rsidRDefault="00EF1506" w:rsidP="00EF1506">
      <w:pPr>
        <w:spacing w:after="0" w:line="240" w:lineRule="auto"/>
        <w:ind w:left="708"/>
        <w:rPr>
          <w:sz w:val="24"/>
          <w:szCs w:val="24"/>
        </w:rPr>
      </w:pPr>
    </w:p>
    <w:p w14:paraId="2FA553F4" w14:textId="77777777" w:rsidR="00D13B4A" w:rsidRPr="00D13B4A" w:rsidRDefault="00D13B4A" w:rsidP="00D13B4A">
      <w:pPr>
        <w:numPr>
          <w:ilvl w:val="0"/>
          <w:numId w:val="16"/>
        </w:numPr>
        <w:spacing w:after="0" w:line="240" w:lineRule="auto"/>
        <w:jc w:val="both"/>
        <w:rPr>
          <w:rFonts w:asciiTheme="majorHAnsi" w:hAnsiTheme="majorHAnsi" w:cstheme="majorHAnsi"/>
          <w:sz w:val="24"/>
          <w:szCs w:val="24"/>
        </w:rPr>
      </w:pPr>
      <w:r>
        <w:rPr>
          <w:b/>
          <w:sz w:val="24"/>
          <w:szCs w:val="24"/>
        </w:rPr>
        <w:t xml:space="preserve">LECTIO.- </w:t>
      </w:r>
      <w:r w:rsidR="00EF1506" w:rsidRPr="00AD0F68">
        <w:rPr>
          <w:b/>
          <w:sz w:val="24"/>
          <w:szCs w:val="24"/>
        </w:rPr>
        <w:t>Miramos y contemplamos</w:t>
      </w:r>
      <w:r w:rsidR="00EF1506" w:rsidRPr="00AD0F68">
        <w:rPr>
          <w:sz w:val="24"/>
          <w:szCs w:val="24"/>
        </w:rPr>
        <w:t xml:space="preserve"> lo que el texto</w:t>
      </w:r>
      <w:r>
        <w:rPr>
          <w:sz w:val="24"/>
          <w:szCs w:val="24"/>
        </w:rPr>
        <w:t xml:space="preserve"> dice atendiendo a los detalles</w:t>
      </w:r>
      <w:r w:rsidRPr="00D13B4A">
        <w:rPr>
          <w:rFonts w:asciiTheme="majorHAnsi" w:hAnsiTheme="majorHAnsi" w:cstheme="majorHAnsi"/>
          <w:sz w:val="24"/>
          <w:szCs w:val="24"/>
        </w:rPr>
        <w:t>.</w:t>
      </w:r>
      <w:r w:rsidR="00EF1506" w:rsidRPr="00D13B4A">
        <w:rPr>
          <w:rFonts w:asciiTheme="majorHAnsi" w:hAnsiTheme="majorHAnsi" w:cstheme="majorHAnsi"/>
          <w:sz w:val="24"/>
          <w:szCs w:val="24"/>
        </w:rPr>
        <w:t xml:space="preserve"> </w:t>
      </w:r>
      <w:r w:rsidRPr="00D13B4A">
        <w:rPr>
          <w:rFonts w:asciiTheme="majorHAnsi" w:hAnsiTheme="majorHAnsi" w:cstheme="majorHAnsi"/>
          <w:sz w:val="24"/>
          <w:szCs w:val="24"/>
        </w:rPr>
        <w:t>Hemos leído un texto muy denso con tres</w:t>
      </w:r>
      <w:r>
        <w:rPr>
          <w:rFonts w:asciiTheme="majorHAnsi" w:hAnsiTheme="majorHAnsi" w:cstheme="majorHAnsi"/>
          <w:sz w:val="24"/>
          <w:szCs w:val="24"/>
        </w:rPr>
        <w:t xml:space="preserve"> escenas </w:t>
      </w:r>
      <w:r w:rsidRPr="00D13B4A">
        <w:rPr>
          <w:rFonts w:asciiTheme="majorHAnsi" w:hAnsiTheme="majorHAnsi" w:cstheme="majorHAnsi"/>
          <w:sz w:val="24"/>
          <w:szCs w:val="24"/>
        </w:rPr>
        <w:t>(que se desarrollan “el día primero de la semana, cuando la comunidad se reunía),  que no son dos “crónicas” sino dos narraciones cargadas de símbolos, de pistas. Necesitamos releerlas con calma… y</w:t>
      </w:r>
      <w:r w:rsidR="00A17AA3">
        <w:rPr>
          <w:rFonts w:asciiTheme="majorHAnsi" w:hAnsiTheme="majorHAnsi" w:cstheme="majorHAnsi"/>
          <w:sz w:val="24"/>
          <w:szCs w:val="24"/>
        </w:rPr>
        <w:t xml:space="preserve"> al descubrir</w:t>
      </w:r>
      <w:r w:rsidRPr="00D13B4A">
        <w:rPr>
          <w:rFonts w:asciiTheme="majorHAnsi" w:hAnsiTheme="majorHAnsi" w:cstheme="majorHAnsi"/>
          <w:sz w:val="24"/>
          <w:szCs w:val="24"/>
        </w:rPr>
        <w:t xml:space="preserve"> que Tomás cree cuando está con la comunidad… me siento unido a esa caravana de seguidores que hoy prosigue la historia interminable de la vida.</w:t>
      </w:r>
    </w:p>
    <w:p w14:paraId="749280F9" w14:textId="77777777" w:rsidR="00D13B4A" w:rsidRPr="00A17AA3" w:rsidRDefault="00D13B4A" w:rsidP="00A17AA3">
      <w:pPr>
        <w:pStyle w:val="Prrafodelista"/>
        <w:numPr>
          <w:ilvl w:val="1"/>
          <w:numId w:val="28"/>
        </w:numPr>
        <w:spacing w:after="0" w:line="240" w:lineRule="auto"/>
        <w:jc w:val="both"/>
        <w:rPr>
          <w:rFonts w:asciiTheme="majorHAnsi" w:hAnsiTheme="majorHAnsi" w:cstheme="majorHAnsi"/>
          <w:sz w:val="24"/>
          <w:szCs w:val="24"/>
        </w:rPr>
      </w:pPr>
      <w:r w:rsidRPr="00A17AA3">
        <w:rPr>
          <w:rFonts w:asciiTheme="majorHAnsi" w:hAnsiTheme="majorHAnsi" w:cstheme="majorHAnsi"/>
          <w:sz w:val="24"/>
          <w:szCs w:val="24"/>
        </w:rPr>
        <w:t>Fíjate el dinamismo de la narración 1ª: miedo (puertas cer</w:t>
      </w:r>
      <w:r w:rsidR="00A17AA3">
        <w:rPr>
          <w:rFonts w:asciiTheme="majorHAnsi" w:hAnsiTheme="majorHAnsi" w:cstheme="majorHAnsi"/>
          <w:sz w:val="24"/>
          <w:szCs w:val="24"/>
        </w:rPr>
        <w:t xml:space="preserve">radas), Jesús se pone en medio… </w:t>
      </w:r>
      <w:r w:rsidRPr="00A17AA3">
        <w:rPr>
          <w:rFonts w:asciiTheme="majorHAnsi" w:hAnsiTheme="majorHAnsi" w:cstheme="majorHAnsi"/>
          <w:sz w:val="24"/>
          <w:szCs w:val="24"/>
        </w:rPr>
        <w:t xml:space="preserve">Anuncio de paz, la alegría renace… y se produce “el envío” (no quiere adoradores sino testigos)… y para ello cuentan con que </w:t>
      </w:r>
      <w:r w:rsidR="00A17AA3">
        <w:rPr>
          <w:rFonts w:asciiTheme="majorHAnsi" w:hAnsiTheme="majorHAnsi" w:cstheme="majorHAnsi"/>
          <w:sz w:val="24"/>
          <w:szCs w:val="24"/>
        </w:rPr>
        <w:t>“exhaló su aliento sobre ellos”.</w:t>
      </w:r>
    </w:p>
    <w:p w14:paraId="336AD1DC" w14:textId="77777777" w:rsidR="00D13B4A" w:rsidRPr="00A17AA3" w:rsidRDefault="00D13B4A" w:rsidP="00A17AA3">
      <w:pPr>
        <w:pStyle w:val="Prrafodelista"/>
        <w:numPr>
          <w:ilvl w:val="1"/>
          <w:numId w:val="28"/>
        </w:numPr>
        <w:spacing w:after="0" w:line="240" w:lineRule="auto"/>
        <w:jc w:val="both"/>
        <w:rPr>
          <w:rFonts w:asciiTheme="majorHAnsi" w:hAnsiTheme="majorHAnsi" w:cstheme="majorHAnsi"/>
          <w:sz w:val="24"/>
          <w:szCs w:val="24"/>
        </w:rPr>
      </w:pPr>
      <w:r w:rsidRPr="00A17AA3">
        <w:rPr>
          <w:rFonts w:asciiTheme="majorHAnsi" w:hAnsiTheme="majorHAnsi" w:cstheme="majorHAnsi"/>
          <w:sz w:val="24"/>
          <w:szCs w:val="24"/>
        </w:rPr>
        <w:t>Ahora nos fijamos en el diálogo de</w:t>
      </w:r>
      <w:r w:rsidR="00A17AA3">
        <w:rPr>
          <w:rFonts w:asciiTheme="majorHAnsi" w:hAnsiTheme="majorHAnsi" w:cstheme="majorHAnsi"/>
          <w:sz w:val="24"/>
          <w:szCs w:val="24"/>
        </w:rPr>
        <w:t xml:space="preserve"> los discípulos con Tomás… y vemos</w:t>
      </w:r>
      <w:r w:rsidRPr="00A17AA3">
        <w:rPr>
          <w:rFonts w:asciiTheme="majorHAnsi" w:hAnsiTheme="majorHAnsi" w:cstheme="majorHAnsi"/>
          <w:sz w:val="24"/>
          <w:szCs w:val="24"/>
        </w:rPr>
        <w:t xml:space="preserve"> cómo se trata de insistir en que el que “se manifiesta vivo” es el mismo crucificado. Evitar fantasmas, alucinaciones o espiritualismos que olvidan la historia concreta de Jesús</w:t>
      </w:r>
    </w:p>
    <w:p w14:paraId="2401B313" w14:textId="77777777" w:rsidR="00D13B4A" w:rsidRPr="00A17AA3" w:rsidRDefault="00D13B4A" w:rsidP="00A17AA3">
      <w:pPr>
        <w:pStyle w:val="Prrafodelista"/>
        <w:numPr>
          <w:ilvl w:val="1"/>
          <w:numId w:val="28"/>
        </w:numPr>
        <w:spacing w:after="0" w:line="240" w:lineRule="auto"/>
        <w:jc w:val="both"/>
        <w:rPr>
          <w:rFonts w:asciiTheme="majorHAnsi" w:hAnsiTheme="majorHAnsi" w:cstheme="majorHAnsi"/>
          <w:sz w:val="24"/>
          <w:szCs w:val="24"/>
        </w:rPr>
      </w:pPr>
      <w:r w:rsidRPr="00A17AA3">
        <w:rPr>
          <w:rFonts w:asciiTheme="majorHAnsi" w:hAnsiTheme="majorHAnsi" w:cstheme="majorHAnsi"/>
          <w:sz w:val="24"/>
          <w:szCs w:val="24"/>
        </w:rPr>
        <w:t>3ª escena. Tomás en la comunidad y su reacción.</w:t>
      </w:r>
    </w:p>
    <w:p w14:paraId="703FA4AF" w14:textId="77777777" w:rsidR="00D13B4A" w:rsidRDefault="00D13B4A" w:rsidP="00D13B4A">
      <w:pPr>
        <w:spacing w:after="0" w:line="240" w:lineRule="auto"/>
        <w:ind w:left="720"/>
        <w:rPr>
          <w:rFonts w:ascii="Verdana" w:hAnsi="Verdana"/>
          <w:i/>
          <w:sz w:val="24"/>
          <w:szCs w:val="24"/>
        </w:rPr>
      </w:pPr>
      <w:r>
        <w:rPr>
          <w:rFonts w:ascii="Verdana" w:hAnsi="Verdana"/>
          <w:i/>
          <w:sz w:val="24"/>
          <w:szCs w:val="24"/>
        </w:rPr>
        <w:t xml:space="preserve"> </w:t>
      </w:r>
    </w:p>
    <w:p w14:paraId="549DC409" w14:textId="77777777" w:rsidR="00A17AA3" w:rsidRDefault="00D13B4A" w:rsidP="00A17AA3">
      <w:pPr>
        <w:numPr>
          <w:ilvl w:val="0"/>
          <w:numId w:val="16"/>
        </w:numPr>
        <w:spacing w:after="0" w:line="240" w:lineRule="auto"/>
        <w:jc w:val="both"/>
        <w:rPr>
          <w:sz w:val="24"/>
          <w:szCs w:val="24"/>
        </w:rPr>
      </w:pPr>
      <w:proofErr w:type="spellStart"/>
      <w:r w:rsidRPr="00BB71D8">
        <w:rPr>
          <w:b/>
          <w:sz w:val="28"/>
          <w:szCs w:val="28"/>
        </w:rPr>
        <w:t>Meditatio</w:t>
      </w:r>
      <w:proofErr w:type="spellEnd"/>
      <w:r w:rsidRPr="00A17AA3">
        <w:rPr>
          <w:b/>
          <w:sz w:val="24"/>
          <w:szCs w:val="24"/>
        </w:rPr>
        <w:t xml:space="preserve">. </w:t>
      </w:r>
      <w:r w:rsidR="00A17AA3">
        <w:rPr>
          <w:sz w:val="24"/>
          <w:szCs w:val="24"/>
        </w:rPr>
        <w:t>S</w:t>
      </w:r>
      <w:r w:rsidRPr="00A17AA3">
        <w:rPr>
          <w:sz w:val="24"/>
          <w:szCs w:val="24"/>
        </w:rPr>
        <w:t>i eres de los que la música te ayuda a orar</w:t>
      </w:r>
      <w:r w:rsidR="00A17AA3">
        <w:rPr>
          <w:sz w:val="24"/>
          <w:szCs w:val="24"/>
        </w:rPr>
        <w:t xml:space="preserve"> </w:t>
      </w:r>
      <w:r w:rsidRPr="00A17AA3">
        <w:rPr>
          <w:sz w:val="24"/>
          <w:szCs w:val="24"/>
        </w:rPr>
        <w:t xml:space="preserve">puedes utilizar  </w:t>
      </w:r>
    </w:p>
    <w:p w14:paraId="43766DDA" w14:textId="77777777" w:rsidR="00D13B4A" w:rsidRPr="00A17AA3" w:rsidRDefault="0050383F" w:rsidP="00A17AA3">
      <w:pPr>
        <w:spacing w:after="0" w:line="240" w:lineRule="auto"/>
        <w:jc w:val="center"/>
        <w:rPr>
          <w:rStyle w:val="Hipervnculo"/>
          <w:rFonts w:asciiTheme="majorHAnsi" w:hAnsiTheme="majorHAnsi" w:cstheme="majorHAnsi"/>
        </w:rPr>
      </w:pPr>
      <w:hyperlink r:id="rId9" w:history="1">
        <w:r w:rsidR="00D13B4A" w:rsidRPr="00A17AA3">
          <w:rPr>
            <w:rStyle w:val="Hipervnculo"/>
            <w:rFonts w:asciiTheme="majorHAnsi" w:hAnsiTheme="majorHAnsi" w:cstheme="majorHAnsi"/>
            <w:sz w:val="24"/>
            <w:szCs w:val="24"/>
          </w:rPr>
          <w:t>www.youtube.com/watch?v=CnTCn5WhtnM</w:t>
        </w:r>
      </w:hyperlink>
      <w:r w:rsidR="00D13B4A" w:rsidRPr="00A17AA3">
        <w:rPr>
          <w:rStyle w:val="Hipervnculo"/>
          <w:rFonts w:asciiTheme="majorHAnsi" w:hAnsiTheme="majorHAnsi" w:cstheme="majorHAnsi"/>
        </w:rPr>
        <w:t xml:space="preserve"> </w:t>
      </w:r>
      <w:r w:rsidR="00D13B4A" w:rsidRPr="00A17AA3">
        <w:rPr>
          <w:rStyle w:val="Hipervnculo"/>
          <w:rFonts w:asciiTheme="majorHAnsi" w:hAnsiTheme="majorHAnsi" w:cstheme="majorHAnsi"/>
          <w:u w:val="none"/>
        </w:rPr>
        <w:t xml:space="preserve">Mark </w:t>
      </w:r>
      <w:proofErr w:type="spellStart"/>
      <w:r w:rsidR="00D13B4A" w:rsidRPr="00A17AA3">
        <w:rPr>
          <w:rStyle w:val="Hipervnculo"/>
          <w:rFonts w:asciiTheme="majorHAnsi" w:hAnsiTheme="majorHAnsi" w:cstheme="majorHAnsi"/>
          <w:u w:val="none"/>
        </w:rPr>
        <w:t>Knopfler</w:t>
      </w:r>
      <w:proofErr w:type="spellEnd"/>
      <w:r w:rsidR="00D13B4A" w:rsidRPr="00A17AA3">
        <w:rPr>
          <w:rStyle w:val="Hipervnculo"/>
          <w:rFonts w:asciiTheme="majorHAnsi" w:hAnsiTheme="majorHAnsi" w:cstheme="majorHAnsi"/>
          <w:u w:val="none"/>
        </w:rPr>
        <w:t>.  (4 m)</w:t>
      </w:r>
    </w:p>
    <w:p w14:paraId="31612335" w14:textId="77777777" w:rsidR="00A17AA3" w:rsidRDefault="00A17AA3" w:rsidP="00A17AA3">
      <w:pPr>
        <w:spacing w:after="0" w:line="240" w:lineRule="auto"/>
        <w:ind w:left="360"/>
        <w:jc w:val="both"/>
        <w:rPr>
          <w:sz w:val="24"/>
          <w:szCs w:val="24"/>
        </w:rPr>
      </w:pPr>
    </w:p>
    <w:p w14:paraId="76906804" w14:textId="77777777" w:rsidR="00D13B4A" w:rsidRPr="00A17AA3" w:rsidRDefault="00D13B4A" w:rsidP="00A17AA3">
      <w:pPr>
        <w:pStyle w:val="Prrafodelista"/>
        <w:numPr>
          <w:ilvl w:val="0"/>
          <w:numId w:val="27"/>
        </w:numPr>
        <w:spacing w:after="0" w:line="240" w:lineRule="auto"/>
        <w:jc w:val="both"/>
        <w:rPr>
          <w:sz w:val="24"/>
          <w:szCs w:val="24"/>
        </w:rPr>
      </w:pPr>
      <w:r w:rsidRPr="00A17AA3">
        <w:rPr>
          <w:sz w:val="24"/>
          <w:szCs w:val="24"/>
        </w:rPr>
        <w:t>¿Qué me dice Dios a través del texto? Atiende a tu interior…</w:t>
      </w:r>
    </w:p>
    <w:p w14:paraId="1CF35166" w14:textId="77777777" w:rsidR="00D13B4A" w:rsidRPr="00A17AA3" w:rsidRDefault="00D13B4A" w:rsidP="00A17AA3">
      <w:pPr>
        <w:pStyle w:val="Prrafodelista"/>
        <w:numPr>
          <w:ilvl w:val="0"/>
          <w:numId w:val="27"/>
        </w:numPr>
        <w:spacing w:after="0" w:line="240" w:lineRule="auto"/>
        <w:jc w:val="both"/>
        <w:rPr>
          <w:sz w:val="24"/>
          <w:szCs w:val="24"/>
        </w:rPr>
      </w:pPr>
      <w:r w:rsidRPr="00A17AA3">
        <w:rPr>
          <w:sz w:val="24"/>
          <w:szCs w:val="24"/>
        </w:rPr>
        <w:t>¿Qué me dice la presencia de este Crucificado-Resucitado en mi vida? ¿Y qué me dicen sus dones, paz honda, alegría, Espíritu, perdón?</w:t>
      </w:r>
    </w:p>
    <w:p w14:paraId="3D8677EB" w14:textId="77777777" w:rsidR="00D13B4A" w:rsidRPr="00A17AA3" w:rsidRDefault="00D13B4A" w:rsidP="00A17AA3">
      <w:pPr>
        <w:pStyle w:val="Prrafodelista"/>
        <w:numPr>
          <w:ilvl w:val="0"/>
          <w:numId w:val="27"/>
        </w:numPr>
        <w:spacing w:after="0" w:line="240" w:lineRule="auto"/>
        <w:jc w:val="both"/>
        <w:rPr>
          <w:sz w:val="24"/>
          <w:szCs w:val="24"/>
        </w:rPr>
      </w:pPr>
      <w:r w:rsidRPr="00A17AA3">
        <w:rPr>
          <w:sz w:val="24"/>
          <w:szCs w:val="24"/>
        </w:rPr>
        <w:t xml:space="preserve">¿Me dice algo personal, y para mi comunidad, el envío del Señor? </w:t>
      </w:r>
    </w:p>
    <w:p w14:paraId="6AB33F3F" w14:textId="77777777" w:rsidR="00D13B4A" w:rsidRPr="00A17AA3" w:rsidRDefault="00D13B4A" w:rsidP="00A17AA3">
      <w:pPr>
        <w:pStyle w:val="Prrafodelista"/>
        <w:numPr>
          <w:ilvl w:val="0"/>
          <w:numId w:val="27"/>
        </w:numPr>
        <w:spacing w:after="0" w:line="240" w:lineRule="auto"/>
        <w:jc w:val="both"/>
        <w:rPr>
          <w:sz w:val="24"/>
          <w:szCs w:val="24"/>
        </w:rPr>
      </w:pPr>
      <w:r w:rsidRPr="00A17AA3">
        <w:rPr>
          <w:sz w:val="24"/>
          <w:szCs w:val="24"/>
        </w:rPr>
        <w:t>Y ¿me identifico en algo con la figura de Tomás? ¿Siento la importancia de la comunidad para “sostener” mi fe?</w:t>
      </w:r>
    </w:p>
    <w:p w14:paraId="798E3BA9" w14:textId="77777777" w:rsidR="00D13B4A" w:rsidRPr="00A17AA3" w:rsidRDefault="00D13B4A" w:rsidP="00D13B4A">
      <w:pPr>
        <w:spacing w:after="0" w:line="240" w:lineRule="auto"/>
        <w:rPr>
          <w:rFonts w:asciiTheme="majorHAnsi" w:hAnsiTheme="majorHAnsi" w:cstheme="majorHAnsi"/>
          <w:i/>
          <w:sz w:val="24"/>
          <w:szCs w:val="24"/>
        </w:rPr>
      </w:pPr>
      <w:r w:rsidRPr="00A17AA3">
        <w:rPr>
          <w:rFonts w:asciiTheme="majorHAnsi" w:hAnsiTheme="majorHAnsi" w:cstheme="majorHAnsi"/>
          <w:i/>
          <w:sz w:val="24"/>
          <w:szCs w:val="24"/>
        </w:rPr>
        <w:lastRenderedPageBreak/>
        <w:t xml:space="preserve"> </w:t>
      </w:r>
    </w:p>
    <w:p w14:paraId="6093B230" w14:textId="77777777" w:rsidR="00A17AA3" w:rsidRDefault="00D13B4A" w:rsidP="00A17AA3">
      <w:pPr>
        <w:numPr>
          <w:ilvl w:val="0"/>
          <w:numId w:val="16"/>
        </w:numPr>
        <w:spacing w:after="0" w:line="240" w:lineRule="auto"/>
        <w:jc w:val="both"/>
        <w:rPr>
          <w:b/>
          <w:sz w:val="24"/>
          <w:szCs w:val="24"/>
        </w:rPr>
      </w:pPr>
      <w:proofErr w:type="spellStart"/>
      <w:r w:rsidRPr="00A17AA3">
        <w:rPr>
          <w:b/>
          <w:sz w:val="24"/>
          <w:szCs w:val="24"/>
        </w:rPr>
        <w:t>Oratio</w:t>
      </w:r>
      <w:proofErr w:type="spellEnd"/>
      <w:r w:rsidR="00A17AA3">
        <w:rPr>
          <w:b/>
          <w:sz w:val="24"/>
          <w:szCs w:val="24"/>
        </w:rPr>
        <w:t>.-</w:t>
      </w:r>
      <w:r w:rsidRPr="00A17AA3">
        <w:rPr>
          <w:b/>
          <w:sz w:val="24"/>
          <w:szCs w:val="24"/>
        </w:rPr>
        <w:t xml:space="preserve"> ¿Qué le digo a Dios gracias a este texto? </w:t>
      </w:r>
    </w:p>
    <w:p w14:paraId="1D27B594" w14:textId="77777777" w:rsidR="00D13B4A" w:rsidRPr="00A17AA3" w:rsidRDefault="00D13B4A" w:rsidP="00A17AA3">
      <w:pPr>
        <w:spacing w:after="0" w:line="240" w:lineRule="auto"/>
        <w:ind w:left="360"/>
        <w:jc w:val="both"/>
        <w:rPr>
          <w:sz w:val="24"/>
          <w:szCs w:val="24"/>
        </w:rPr>
      </w:pPr>
      <w:r w:rsidRPr="00A17AA3">
        <w:rPr>
          <w:sz w:val="24"/>
          <w:szCs w:val="24"/>
        </w:rPr>
        <w:t>Me pongo</w:t>
      </w:r>
      <w:r w:rsidR="00A17AA3" w:rsidRPr="00A17AA3">
        <w:rPr>
          <w:sz w:val="24"/>
          <w:szCs w:val="24"/>
        </w:rPr>
        <w:t xml:space="preserve"> </w:t>
      </w:r>
      <w:r w:rsidRPr="00A17AA3">
        <w:rPr>
          <w:rFonts w:asciiTheme="majorHAnsi" w:hAnsiTheme="majorHAnsi" w:cstheme="majorHAnsi"/>
          <w:sz w:val="24"/>
          <w:szCs w:val="24"/>
        </w:rPr>
        <w:t xml:space="preserve">ante el Señor con mi verdad  desnuda. </w:t>
      </w:r>
    </w:p>
    <w:p w14:paraId="176DB5F3" w14:textId="77777777" w:rsidR="00D13B4A" w:rsidRPr="00A17AA3" w:rsidRDefault="00D13B4A" w:rsidP="00A17AA3">
      <w:pPr>
        <w:numPr>
          <w:ilvl w:val="0"/>
          <w:numId w:val="29"/>
        </w:numPr>
        <w:spacing w:after="0" w:line="240" w:lineRule="auto"/>
        <w:jc w:val="both"/>
        <w:rPr>
          <w:rFonts w:asciiTheme="majorHAnsi" w:hAnsiTheme="majorHAnsi" w:cstheme="majorHAnsi"/>
          <w:sz w:val="24"/>
          <w:szCs w:val="24"/>
        </w:rPr>
      </w:pPr>
      <w:r w:rsidRPr="00A17AA3">
        <w:rPr>
          <w:rFonts w:asciiTheme="majorHAnsi" w:hAnsiTheme="majorHAnsi" w:cstheme="majorHAnsi"/>
          <w:sz w:val="24"/>
          <w:szCs w:val="24"/>
        </w:rPr>
        <w:t>¿</w:t>
      </w:r>
      <w:r w:rsidR="00A17AA3">
        <w:rPr>
          <w:rFonts w:asciiTheme="majorHAnsi" w:hAnsiTheme="majorHAnsi" w:cstheme="majorHAnsi"/>
          <w:sz w:val="24"/>
          <w:szCs w:val="24"/>
        </w:rPr>
        <w:t>Le doy gracias porque</w:t>
      </w:r>
      <w:r w:rsidRPr="00A17AA3">
        <w:rPr>
          <w:rFonts w:asciiTheme="majorHAnsi" w:hAnsiTheme="majorHAnsi" w:cstheme="majorHAnsi"/>
          <w:sz w:val="24"/>
          <w:szCs w:val="24"/>
        </w:rPr>
        <w:t xml:space="preserve"> me provoca alegría y paz en medio de esta extraña situación que vivimos social y eclesial? </w:t>
      </w:r>
    </w:p>
    <w:p w14:paraId="66E9F42E" w14:textId="77777777" w:rsidR="00D13B4A" w:rsidRPr="00A17AA3" w:rsidRDefault="00D13B4A" w:rsidP="00A17AA3">
      <w:pPr>
        <w:numPr>
          <w:ilvl w:val="0"/>
          <w:numId w:val="29"/>
        </w:numPr>
        <w:spacing w:after="0" w:line="240" w:lineRule="auto"/>
        <w:jc w:val="both"/>
        <w:rPr>
          <w:rFonts w:asciiTheme="majorHAnsi" w:hAnsiTheme="majorHAnsi" w:cstheme="majorHAnsi"/>
          <w:sz w:val="24"/>
          <w:szCs w:val="24"/>
        </w:rPr>
      </w:pPr>
      <w:r w:rsidRPr="00A17AA3">
        <w:rPr>
          <w:rFonts w:asciiTheme="majorHAnsi" w:hAnsiTheme="majorHAnsi" w:cstheme="majorHAnsi"/>
          <w:sz w:val="24"/>
          <w:szCs w:val="24"/>
        </w:rPr>
        <w:t xml:space="preserve">Reconozco que lo del envío/misión tanto yo como </w:t>
      </w:r>
      <w:r w:rsidR="00A17AA3">
        <w:rPr>
          <w:rFonts w:asciiTheme="majorHAnsi" w:hAnsiTheme="majorHAnsi" w:cstheme="majorHAnsi"/>
          <w:sz w:val="24"/>
          <w:szCs w:val="24"/>
        </w:rPr>
        <w:t xml:space="preserve">la </w:t>
      </w:r>
      <w:r w:rsidRPr="00A17AA3">
        <w:rPr>
          <w:rFonts w:asciiTheme="majorHAnsi" w:hAnsiTheme="majorHAnsi" w:cstheme="majorHAnsi"/>
          <w:sz w:val="24"/>
          <w:szCs w:val="24"/>
        </w:rPr>
        <w:t>comunidad no lo tenemos muy interiorizado</w:t>
      </w:r>
      <w:r w:rsidR="00A17AA3">
        <w:rPr>
          <w:rFonts w:asciiTheme="majorHAnsi" w:hAnsiTheme="majorHAnsi" w:cstheme="majorHAnsi"/>
          <w:sz w:val="24"/>
          <w:szCs w:val="24"/>
        </w:rPr>
        <w:t xml:space="preserve">… </w:t>
      </w:r>
      <w:r w:rsidRPr="00A17AA3">
        <w:rPr>
          <w:rFonts w:asciiTheme="majorHAnsi" w:hAnsiTheme="majorHAnsi" w:cstheme="majorHAnsi"/>
          <w:sz w:val="24"/>
          <w:szCs w:val="24"/>
        </w:rPr>
        <w:t xml:space="preserve">¿pido perdón? ¿pido luz? ¿pido coraje? </w:t>
      </w:r>
      <w:r w:rsidR="00A17AA3">
        <w:rPr>
          <w:rFonts w:asciiTheme="majorHAnsi" w:hAnsiTheme="majorHAnsi" w:cstheme="majorHAnsi"/>
          <w:sz w:val="24"/>
          <w:szCs w:val="24"/>
        </w:rPr>
        <w:t>¿</w:t>
      </w:r>
      <w:r w:rsidR="00BB71D8">
        <w:rPr>
          <w:rFonts w:asciiTheme="majorHAnsi" w:hAnsiTheme="majorHAnsi" w:cstheme="majorHAnsi"/>
          <w:sz w:val="24"/>
          <w:szCs w:val="24"/>
        </w:rPr>
        <w:t>pido…?</w:t>
      </w:r>
    </w:p>
    <w:p w14:paraId="38497ECC" w14:textId="77777777" w:rsidR="00D13B4A" w:rsidRPr="00A17AA3" w:rsidRDefault="00D13B4A" w:rsidP="00A17AA3">
      <w:pPr>
        <w:numPr>
          <w:ilvl w:val="0"/>
          <w:numId w:val="29"/>
        </w:numPr>
        <w:spacing w:after="0" w:line="240" w:lineRule="auto"/>
        <w:rPr>
          <w:rFonts w:asciiTheme="majorHAnsi" w:hAnsiTheme="majorHAnsi" w:cstheme="majorHAnsi"/>
          <w:sz w:val="24"/>
          <w:szCs w:val="24"/>
        </w:rPr>
      </w:pPr>
      <w:r w:rsidRPr="00A17AA3">
        <w:rPr>
          <w:rFonts w:asciiTheme="majorHAnsi" w:hAnsiTheme="majorHAnsi" w:cstheme="majorHAnsi"/>
          <w:sz w:val="24"/>
          <w:szCs w:val="24"/>
        </w:rPr>
        <w:t>…</w:t>
      </w:r>
    </w:p>
    <w:p w14:paraId="76923C23" w14:textId="77777777" w:rsidR="00A17AA3" w:rsidRDefault="00A17AA3" w:rsidP="00A17AA3">
      <w:pPr>
        <w:spacing w:after="0" w:line="240" w:lineRule="auto"/>
        <w:rPr>
          <w:rFonts w:asciiTheme="majorHAnsi" w:hAnsiTheme="majorHAnsi" w:cstheme="majorHAnsi"/>
          <w:i/>
          <w:sz w:val="24"/>
          <w:szCs w:val="24"/>
        </w:rPr>
      </w:pPr>
    </w:p>
    <w:p w14:paraId="6319F75C" w14:textId="77777777" w:rsidR="00D13B4A" w:rsidRDefault="00D13B4A" w:rsidP="00A17AA3">
      <w:pPr>
        <w:spacing w:after="0" w:line="240" w:lineRule="auto"/>
        <w:ind w:left="360"/>
        <w:rPr>
          <w:rFonts w:asciiTheme="majorHAnsi" w:hAnsiTheme="majorHAnsi" w:cstheme="majorHAnsi"/>
          <w:sz w:val="24"/>
          <w:szCs w:val="24"/>
        </w:rPr>
      </w:pPr>
      <w:r w:rsidRPr="00A17AA3">
        <w:rPr>
          <w:rFonts w:asciiTheme="majorHAnsi" w:hAnsiTheme="majorHAnsi" w:cstheme="majorHAnsi"/>
          <w:sz w:val="24"/>
          <w:szCs w:val="24"/>
        </w:rPr>
        <w:t xml:space="preserve">Con unas palabras prestadas –a partir de un artículo de </w:t>
      </w:r>
      <w:proofErr w:type="spellStart"/>
      <w:r w:rsidRPr="00A17AA3">
        <w:rPr>
          <w:rFonts w:asciiTheme="majorHAnsi" w:hAnsiTheme="majorHAnsi" w:cstheme="majorHAnsi"/>
          <w:sz w:val="24"/>
          <w:szCs w:val="24"/>
        </w:rPr>
        <w:t>Pagola</w:t>
      </w:r>
      <w:proofErr w:type="spellEnd"/>
      <w:r w:rsidRPr="00A17AA3">
        <w:rPr>
          <w:rFonts w:asciiTheme="majorHAnsi" w:hAnsiTheme="majorHAnsi" w:cstheme="majorHAnsi"/>
          <w:sz w:val="24"/>
          <w:szCs w:val="24"/>
        </w:rPr>
        <w:t>- y del Papa Francisco</w:t>
      </w:r>
      <w:r w:rsidR="00A17AA3">
        <w:rPr>
          <w:rFonts w:asciiTheme="majorHAnsi" w:hAnsiTheme="majorHAnsi" w:cstheme="majorHAnsi"/>
          <w:sz w:val="24"/>
          <w:szCs w:val="24"/>
        </w:rPr>
        <w:t xml:space="preserve"> le digo a Jesús</w:t>
      </w:r>
      <w:r w:rsidRPr="00A17AA3">
        <w:rPr>
          <w:rFonts w:asciiTheme="majorHAnsi" w:hAnsiTheme="majorHAnsi" w:cstheme="majorHAnsi"/>
          <w:sz w:val="24"/>
          <w:szCs w:val="24"/>
        </w:rPr>
        <w:t>:</w:t>
      </w:r>
    </w:p>
    <w:p w14:paraId="76336CF2" w14:textId="77777777" w:rsidR="00A17AA3" w:rsidRPr="00A17AA3" w:rsidRDefault="00A17AA3" w:rsidP="00A17AA3">
      <w:pPr>
        <w:spacing w:after="0" w:line="240" w:lineRule="auto"/>
        <w:rPr>
          <w:rFonts w:asciiTheme="majorHAnsi" w:hAnsiTheme="majorHAnsi" w:cstheme="majorHAnsi"/>
          <w:sz w:val="24"/>
          <w:szCs w:val="24"/>
        </w:rPr>
      </w:pPr>
    </w:p>
    <w:p w14:paraId="2DE768AA" w14:textId="77777777" w:rsidR="00D13B4A" w:rsidRPr="00A17AA3" w:rsidRDefault="00D13B4A" w:rsidP="00A17AA3">
      <w:pPr>
        <w:pStyle w:val="NormalWeb"/>
        <w:numPr>
          <w:ilvl w:val="0"/>
          <w:numId w:val="31"/>
        </w:numPr>
        <w:spacing w:before="0" w:beforeAutospacing="0" w:after="0" w:afterAutospacing="0"/>
        <w:jc w:val="both"/>
        <w:rPr>
          <w:rFonts w:asciiTheme="majorHAnsi" w:hAnsiTheme="majorHAnsi" w:cstheme="majorHAnsi"/>
        </w:rPr>
      </w:pPr>
      <w:r w:rsidRPr="00A17AA3">
        <w:rPr>
          <w:rFonts w:asciiTheme="majorHAnsi" w:hAnsiTheme="majorHAnsi" w:cstheme="majorHAnsi"/>
          <w:b/>
        </w:rPr>
        <w:t>Jesús resucitado, tenías razón</w:t>
      </w:r>
      <w:r w:rsidRPr="00A17AA3">
        <w:rPr>
          <w:rFonts w:asciiTheme="majorHAnsi" w:hAnsiTheme="majorHAnsi" w:cstheme="majorHAnsi"/>
        </w:rPr>
        <w:t>. Es verdad cuanto nos has dicho de Dios.  Sabemos que no nos defraudará.</w:t>
      </w:r>
    </w:p>
    <w:p w14:paraId="21A71934" w14:textId="77777777" w:rsidR="00D13B4A" w:rsidRPr="00A17AA3" w:rsidRDefault="00D13B4A" w:rsidP="00A17AA3">
      <w:pPr>
        <w:pStyle w:val="NormalWeb"/>
        <w:numPr>
          <w:ilvl w:val="0"/>
          <w:numId w:val="31"/>
        </w:numPr>
        <w:spacing w:before="0" w:beforeAutospacing="0" w:after="0" w:afterAutospacing="0"/>
        <w:jc w:val="both"/>
        <w:rPr>
          <w:rFonts w:asciiTheme="majorHAnsi" w:hAnsiTheme="majorHAnsi" w:cstheme="majorHAnsi"/>
        </w:rPr>
      </w:pPr>
      <w:r w:rsidRPr="00A17AA3">
        <w:rPr>
          <w:rFonts w:asciiTheme="majorHAnsi" w:hAnsiTheme="majorHAnsi" w:cstheme="majorHAnsi"/>
          <w:b/>
        </w:rPr>
        <w:t>Jesús resucitado, tenías razón</w:t>
      </w:r>
      <w:r w:rsidRPr="00A17AA3">
        <w:rPr>
          <w:rFonts w:asciiTheme="majorHAnsi" w:hAnsiTheme="majorHAnsi" w:cstheme="majorHAnsi"/>
        </w:rPr>
        <w:t>. Ahora sabemos que Dios es amigo de la vida. Ahora empezamos a entender mejor tu pasión por una vida más sana. Siguiendo tus pasos, viviremos curando la vida y aliviando el sufrimiento. Pondremos siempre la religión al servicio de las personas.</w:t>
      </w:r>
    </w:p>
    <w:p w14:paraId="227E9265" w14:textId="77777777" w:rsidR="00D13B4A" w:rsidRPr="00A17AA3" w:rsidRDefault="00D13B4A" w:rsidP="00A17AA3">
      <w:pPr>
        <w:pStyle w:val="NormalWeb"/>
        <w:numPr>
          <w:ilvl w:val="0"/>
          <w:numId w:val="31"/>
        </w:numPr>
        <w:spacing w:before="0" w:beforeAutospacing="0" w:after="0" w:afterAutospacing="0"/>
        <w:jc w:val="both"/>
        <w:rPr>
          <w:rFonts w:asciiTheme="majorHAnsi" w:hAnsiTheme="majorHAnsi" w:cstheme="majorHAnsi"/>
        </w:rPr>
      </w:pPr>
      <w:r w:rsidRPr="00A17AA3">
        <w:rPr>
          <w:rFonts w:asciiTheme="majorHAnsi" w:hAnsiTheme="majorHAnsi" w:cstheme="majorHAnsi"/>
          <w:b/>
        </w:rPr>
        <w:t>Jesús resucitado, tenías razón</w:t>
      </w:r>
      <w:r w:rsidRPr="00A17AA3">
        <w:rPr>
          <w:rFonts w:asciiTheme="majorHAnsi" w:hAnsiTheme="majorHAnsi" w:cstheme="majorHAnsi"/>
        </w:rPr>
        <w:t>. Ahora sabemos que Dios hace justicia a las víctimas inocentes</w:t>
      </w:r>
      <w:r w:rsidR="00A17AA3">
        <w:rPr>
          <w:rFonts w:asciiTheme="majorHAnsi" w:hAnsiTheme="majorHAnsi" w:cstheme="majorHAnsi"/>
        </w:rPr>
        <w:t>.</w:t>
      </w:r>
      <w:r w:rsidRPr="00A17AA3">
        <w:rPr>
          <w:rFonts w:asciiTheme="majorHAnsi" w:hAnsiTheme="majorHAnsi" w:cstheme="majorHAnsi"/>
        </w:rPr>
        <w:t xml:space="preserve"> Seguiremos luchando contra el mal, la mentira y los abusos. Buscaremos siempre el reino de ese Dios y su justicia.</w:t>
      </w:r>
    </w:p>
    <w:p w14:paraId="6CC2F080" w14:textId="77777777" w:rsidR="00D13B4A" w:rsidRPr="00A17AA3" w:rsidRDefault="00D13B4A" w:rsidP="00A17AA3">
      <w:pPr>
        <w:pStyle w:val="NormalWeb"/>
        <w:numPr>
          <w:ilvl w:val="0"/>
          <w:numId w:val="31"/>
        </w:numPr>
        <w:spacing w:before="0" w:beforeAutospacing="0" w:after="0" w:afterAutospacing="0"/>
        <w:jc w:val="both"/>
        <w:rPr>
          <w:rFonts w:asciiTheme="majorHAnsi" w:hAnsiTheme="majorHAnsi" w:cstheme="majorHAnsi"/>
        </w:rPr>
      </w:pPr>
      <w:r w:rsidRPr="00A17AA3">
        <w:rPr>
          <w:rFonts w:asciiTheme="majorHAnsi" w:hAnsiTheme="majorHAnsi" w:cstheme="majorHAnsi"/>
          <w:b/>
        </w:rPr>
        <w:t>Jesús resucitado, tenías razón.</w:t>
      </w:r>
      <w:r w:rsidRPr="00A17AA3">
        <w:rPr>
          <w:rFonts w:asciiTheme="majorHAnsi" w:hAnsiTheme="majorHAnsi" w:cstheme="majorHAnsi"/>
        </w:rPr>
        <w:t xml:space="preserve"> Ahora sabemos que Dios se identifica con los crucificados, nunca con los verdugos. Empezamos a entender por qué estabas siempre con los dolientes y por q</w:t>
      </w:r>
      <w:r w:rsidR="00A17AA3">
        <w:rPr>
          <w:rFonts w:asciiTheme="majorHAnsi" w:hAnsiTheme="majorHAnsi" w:cstheme="majorHAnsi"/>
        </w:rPr>
        <w:t>ué defendías tanto a los pobres</w:t>
      </w:r>
      <w:r w:rsidRPr="00A17AA3">
        <w:rPr>
          <w:rFonts w:asciiTheme="majorHAnsi" w:hAnsiTheme="majorHAnsi" w:cstheme="majorHAnsi"/>
        </w:rPr>
        <w:t>. En adelante escucharemos mejor tu llamada a ser compasivos como el Padre del cielo.</w:t>
      </w:r>
    </w:p>
    <w:p w14:paraId="0D91471A" w14:textId="77777777" w:rsidR="00D13B4A" w:rsidRPr="00A17AA3" w:rsidRDefault="00D13B4A" w:rsidP="00A17AA3">
      <w:pPr>
        <w:pStyle w:val="NormalWeb"/>
        <w:numPr>
          <w:ilvl w:val="0"/>
          <w:numId w:val="31"/>
        </w:numPr>
        <w:spacing w:before="0" w:beforeAutospacing="0" w:after="0" w:afterAutospacing="0"/>
        <w:jc w:val="both"/>
        <w:rPr>
          <w:rFonts w:asciiTheme="majorHAnsi" w:hAnsiTheme="majorHAnsi" w:cstheme="majorHAnsi"/>
        </w:rPr>
      </w:pPr>
      <w:r w:rsidRPr="00A17AA3">
        <w:rPr>
          <w:rFonts w:asciiTheme="majorHAnsi" w:hAnsiTheme="majorHAnsi" w:cstheme="majorHAnsi"/>
          <w:b/>
        </w:rPr>
        <w:t>Jesús resucitado, tenías razón.</w:t>
      </w:r>
      <w:r w:rsidRPr="00A17AA3">
        <w:rPr>
          <w:rFonts w:asciiTheme="majorHAnsi" w:hAnsiTheme="majorHAnsi" w:cstheme="majorHAnsi"/>
        </w:rPr>
        <w:t xml:space="preserve"> Ahora empezamos a entender un poco tus palabras más duras y extrañas. Comenzamos a intuir que el que pierda su vida por ti y por tu evangelio la va a salvar. </w:t>
      </w:r>
    </w:p>
    <w:p w14:paraId="196179CE" w14:textId="77777777" w:rsidR="00D13B4A" w:rsidRPr="00A17AA3" w:rsidRDefault="00D13B4A" w:rsidP="00A17AA3">
      <w:pPr>
        <w:pStyle w:val="NormalWeb"/>
        <w:numPr>
          <w:ilvl w:val="0"/>
          <w:numId w:val="31"/>
        </w:numPr>
        <w:spacing w:before="0" w:beforeAutospacing="0" w:after="0" w:afterAutospacing="0"/>
        <w:jc w:val="both"/>
        <w:rPr>
          <w:rFonts w:asciiTheme="majorHAnsi" w:hAnsiTheme="majorHAnsi" w:cstheme="majorHAnsi"/>
        </w:rPr>
      </w:pPr>
      <w:r w:rsidRPr="00A17AA3">
        <w:rPr>
          <w:rFonts w:asciiTheme="majorHAnsi" w:hAnsiTheme="majorHAnsi" w:cstheme="majorHAnsi"/>
          <w:b/>
        </w:rPr>
        <w:t>Jesús resucitado, tenías razón</w:t>
      </w:r>
      <w:r w:rsidRPr="00A17AA3">
        <w:rPr>
          <w:rFonts w:asciiTheme="majorHAnsi" w:hAnsiTheme="majorHAnsi" w:cstheme="majorHAnsi"/>
        </w:rPr>
        <w:t xml:space="preserve">. Ahora estás vivo para siempre y te haces presente en medio de nosotros cuando nos reunimos dos o tres en tu nombre. Ahora sabemos que no estamos solos, que tú nos acompañas mientras caminamos hacia el Padre. </w:t>
      </w:r>
    </w:p>
    <w:p w14:paraId="4B8A80A5" w14:textId="77777777" w:rsidR="00D13B4A" w:rsidRPr="00A17AA3" w:rsidRDefault="00D13B4A" w:rsidP="00A17AA3">
      <w:pPr>
        <w:pStyle w:val="NormalWeb"/>
        <w:numPr>
          <w:ilvl w:val="0"/>
          <w:numId w:val="31"/>
        </w:numPr>
        <w:spacing w:before="0" w:beforeAutospacing="0" w:after="0" w:afterAutospacing="0"/>
        <w:jc w:val="both"/>
        <w:rPr>
          <w:rFonts w:asciiTheme="majorHAnsi" w:hAnsiTheme="majorHAnsi" w:cstheme="majorHAnsi"/>
        </w:rPr>
      </w:pPr>
      <w:r w:rsidRPr="00A17AA3">
        <w:rPr>
          <w:rFonts w:asciiTheme="majorHAnsi" w:hAnsiTheme="majorHAnsi" w:cstheme="majorHAnsi"/>
          <w:b/>
        </w:rPr>
        <w:t>Jesús resucitado,</w:t>
      </w:r>
      <w:r w:rsidR="00A17AA3">
        <w:rPr>
          <w:rFonts w:asciiTheme="majorHAnsi" w:hAnsiTheme="majorHAnsi" w:cstheme="majorHAnsi"/>
        </w:rPr>
        <w:t xml:space="preserve"> </w:t>
      </w:r>
      <w:r w:rsidRPr="00A17AA3">
        <w:rPr>
          <w:rFonts w:asciiTheme="majorHAnsi" w:hAnsiTheme="majorHAnsi" w:cstheme="majorHAnsi"/>
          <w:b/>
        </w:rPr>
        <w:t>aceptamos tu invitación a “ir a Galilea</w:t>
      </w:r>
      <w:r w:rsidRPr="00A17AA3">
        <w:rPr>
          <w:rFonts w:asciiTheme="majorHAnsi" w:hAnsiTheme="majorHAnsi" w:cstheme="majorHAnsi"/>
        </w:rPr>
        <w:t>”. Pues es, ante todo, comenzar de nuevo. Nos dices: “os</w:t>
      </w:r>
      <w:r w:rsidRPr="00A17AA3">
        <w:rPr>
          <w:rStyle w:val="nfasis"/>
          <w:rFonts w:asciiTheme="majorHAnsi" w:hAnsiTheme="majorHAnsi" w:cstheme="majorHAnsi"/>
        </w:rPr>
        <w:t xml:space="preserve"> quiero de nuevo conmigo, a pesar y más allá de todos los fracasos … siempre es posible volver a empezar, porque existe una vida nueva que Dios es capaz de reiniciar</w:t>
      </w:r>
      <w:r w:rsidR="00A17AA3">
        <w:rPr>
          <w:rStyle w:val="nfasis"/>
          <w:rFonts w:asciiTheme="majorHAnsi" w:hAnsiTheme="majorHAnsi" w:cstheme="majorHAnsi"/>
        </w:rPr>
        <w:t>”.</w:t>
      </w:r>
    </w:p>
    <w:p w14:paraId="1B76053F" w14:textId="77777777" w:rsidR="00D13B4A" w:rsidRPr="00A17AA3" w:rsidRDefault="00D13B4A" w:rsidP="00A17AA3">
      <w:pPr>
        <w:numPr>
          <w:ilvl w:val="0"/>
          <w:numId w:val="31"/>
        </w:numPr>
        <w:spacing w:after="0" w:line="240" w:lineRule="auto"/>
        <w:jc w:val="both"/>
        <w:rPr>
          <w:rStyle w:val="nfasis"/>
          <w:rFonts w:asciiTheme="majorHAnsi" w:hAnsiTheme="majorHAnsi" w:cstheme="majorHAnsi"/>
          <w:i w:val="0"/>
          <w:iCs/>
          <w:sz w:val="24"/>
          <w:szCs w:val="24"/>
        </w:rPr>
      </w:pPr>
      <w:r w:rsidRPr="00A17AA3">
        <w:rPr>
          <w:rFonts w:asciiTheme="majorHAnsi" w:hAnsiTheme="majorHAnsi" w:cstheme="majorHAnsi"/>
          <w:b/>
          <w:sz w:val="24"/>
          <w:szCs w:val="24"/>
        </w:rPr>
        <w:t>Jesús resucitado, aceptamos tu invitación a “ir a Galilea</w:t>
      </w:r>
      <w:r w:rsidRPr="00A17AA3">
        <w:rPr>
          <w:rFonts w:asciiTheme="majorHAnsi" w:hAnsiTheme="majorHAnsi" w:cstheme="majorHAnsi"/>
          <w:sz w:val="24"/>
          <w:szCs w:val="24"/>
        </w:rPr>
        <w:t xml:space="preserve">”  </w:t>
      </w:r>
      <w:r w:rsidRPr="00A17AA3">
        <w:rPr>
          <w:rFonts w:asciiTheme="majorHAnsi" w:hAnsiTheme="majorHAnsi" w:cstheme="majorHAnsi"/>
          <w:i/>
          <w:sz w:val="24"/>
          <w:szCs w:val="24"/>
        </w:rPr>
        <w:t xml:space="preserve">pues nos invitas a recorrer nuevos caminos </w:t>
      </w:r>
      <w:r w:rsidRPr="00A17AA3">
        <w:rPr>
          <w:rStyle w:val="nfasis"/>
          <w:rFonts w:asciiTheme="majorHAnsi" w:hAnsiTheme="majorHAnsi" w:cstheme="majorHAnsi"/>
          <w:i w:val="0"/>
          <w:sz w:val="24"/>
          <w:szCs w:val="24"/>
        </w:rPr>
        <w:t>la fe, para que esté viva, debe ponerse de nuevo en camino. Debe reavivar cada día el comienzo del viaje, el asombro del primer encuentro… y te veremos en las calles y en los rostros, dolidos o esperanzados de nuestros vecinos.</w:t>
      </w:r>
    </w:p>
    <w:p w14:paraId="19B40A6C" w14:textId="77777777" w:rsidR="00D13B4A" w:rsidRPr="00A17AA3" w:rsidRDefault="00D13B4A" w:rsidP="00A17AA3">
      <w:pPr>
        <w:numPr>
          <w:ilvl w:val="0"/>
          <w:numId w:val="31"/>
        </w:numPr>
        <w:spacing w:after="0" w:line="240" w:lineRule="auto"/>
        <w:jc w:val="both"/>
        <w:rPr>
          <w:rFonts w:asciiTheme="majorHAnsi" w:hAnsiTheme="majorHAnsi" w:cstheme="majorHAnsi"/>
          <w:sz w:val="24"/>
          <w:szCs w:val="24"/>
        </w:rPr>
      </w:pPr>
      <w:r w:rsidRPr="00A17AA3">
        <w:rPr>
          <w:rFonts w:asciiTheme="majorHAnsi" w:hAnsiTheme="majorHAnsi" w:cstheme="majorHAnsi"/>
          <w:b/>
          <w:sz w:val="24"/>
          <w:szCs w:val="24"/>
        </w:rPr>
        <w:t>Jesús resucitado, aceptamos tu invitación a “ir a Galilea</w:t>
      </w:r>
      <w:r w:rsidR="00A17AA3">
        <w:rPr>
          <w:rFonts w:asciiTheme="majorHAnsi" w:hAnsiTheme="majorHAnsi" w:cstheme="majorHAnsi"/>
          <w:b/>
          <w:sz w:val="24"/>
          <w:szCs w:val="24"/>
        </w:rPr>
        <w:t>”</w:t>
      </w:r>
      <w:r w:rsidRPr="00A17AA3">
        <w:rPr>
          <w:rFonts w:asciiTheme="majorHAnsi" w:hAnsiTheme="majorHAnsi" w:cstheme="majorHAnsi"/>
          <w:b/>
          <w:sz w:val="24"/>
          <w:szCs w:val="24"/>
        </w:rPr>
        <w:t xml:space="preserve"> </w:t>
      </w:r>
      <w:r w:rsidRPr="00A17AA3">
        <w:rPr>
          <w:rFonts w:asciiTheme="majorHAnsi" w:hAnsiTheme="majorHAnsi" w:cstheme="majorHAnsi"/>
          <w:sz w:val="24"/>
          <w:szCs w:val="24"/>
        </w:rPr>
        <w:t>pues nos amas sin límites y contigo la vida siempre está renaciendo y podemos soñar juntos.</w:t>
      </w:r>
    </w:p>
    <w:p w14:paraId="2B007E1E" w14:textId="77777777" w:rsidR="00D13B4A" w:rsidRDefault="00D13B4A" w:rsidP="00EF1506">
      <w:pPr>
        <w:spacing w:after="0" w:line="240" w:lineRule="auto"/>
        <w:ind w:left="1080"/>
        <w:jc w:val="both"/>
        <w:rPr>
          <w:rFonts w:asciiTheme="majorHAnsi" w:hAnsiTheme="majorHAnsi" w:cstheme="majorHAnsi"/>
          <w:sz w:val="24"/>
          <w:szCs w:val="24"/>
        </w:rPr>
      </w:pPr>
    </w:p>
    <w:p w14:paraId="4CF3172B" w14:textId="77777777" w:rsidR="00A17AA3" w:rsidRPr="00A17AA3" w:rsidRDefault="00A17AA3" w:rsidP="00A17AA3">
      <w:pPr>
        <w:numPr>
          <w:ilvl w:val="0"/>
          <w:numId w:val="16"/>
        </w:numPr>
        <w:spacing w:after="0" w:line="240" w:lineRule="auto"/>
        <w:jc w:val="center"/>
        <w:rPr>
          <w:rFonts w:asciiTheme="majorHAnsi" w:hAnsiTheme="majorHAnsi" w:cstheme="majorHAnsi"/>
          <w:sz w:val="24"/>
          <w:szCs w:val="24"/>
        </w:rPr>
      </w:pPr>
      <w:proofErr w:type="spellStart"/>
      <w:r w:rsidRPr="00BB71D8">
        <w:rPr>
          <w:b/>
          <w:sz w:val="28"/>
          <w:szCs w:val="28"/>
        </w:rPr>
        <w:t>Actio</w:t>
      </w:r>
      <w:proofErr w:type="spellEnd"/>
      <w:r w:rsidRPr="00BB71D8">
        <w:rPr>
          <w:b/>
          <w:sz w:val="28"/>
          <w:szCs w:val="28"/>
        </w:rPr>
        <w:t>.</w:t>
      </w:r>
      <w:r w:rsidRPr="00A17AA3">
        <w:rPr>
          <w:b/>
          <w:sz w:val="24"/>
          <w:szCs w:val="24"/>
        </w:rPr>
        <w:t xml:space="preserve"> </w:t>
      </w:r>
      <w:r w:rsidRPr="00A17AA3">
        <w:rPr>
          <w:sz w:val="24"/>
          <w:szCs w:val="24"/>
        </w:rPr>
        <w:t>Tras un tiempo de descanso escuchando este aleluya que quizás te hayan enviado</w:t>
      </w:r>
      <w:r w:rsidRPr="00A17AA3">
        <w:rPr>
          <w:rFonts w:ascii="Verdana" w:hAnsi="Verdana"/>
          <w:i/>
          <w:sz w:val="24"/>
          <w:szCs w:val="24"/>
        </w:rPr>
        <w:t xml:space="preserve"> </w:t>
      </w:r>
      <w:hyperlink r:id="rId10" w:history="1">
        <w:r w:rsidRPr="00A17AA3">
          <w:rPr>
            <w:rStyle w:val="Hipervnculo"/>
            <w:rFonts w:asciiTheme="majorHAnsi" w:hAnsiTheme="majorHAnsi" w:cstheme="majorHAnsi"/>
            <w:sz w:val="24"/>
            <w:szCs w:val="24"/>
          </w:rPr>
          <w:t>www.youtube.com/watch?v=LdsHa34C-tc</w:t>
        </w:r>
      </w:hyperlink>
    </w:p>
    <w:p w14:paraId="24CCB765" w14:textId="77777777" w:rsidR="00D13B4A" w:rsidRPr="00BB71D8" w:rsidRDefault="00A17AA3" w:rsidP="00BB71D8">
      <w:pPr>
        <w:pStyle w:val="NormalWeb"/>
        <w:spacing w:before="0" w:beforeAutospacing="0" w:after="326" w:afterAutospacing="0"/>
        <w:ind w:left="360"/>
        <w:rPr>
          <w:rFonts w:ascii="Verdana" w:hAnsi="Verdana"/>
          <w:i/>
        </w:rPr>
      </w:pPr>
      <w:r w:rsidRPr="00A17AA3">
        <w:rPr>
          <w:rFonts w:asciiTheme="majorHAnsi" w:eastAsia="Calibri" w:hAnsiTheme="majorHAnsi" w:cstheme="majorHAnsi"/>
          <w:lang w:eastAsia="en-US"/>
        </w:rPr>
        <w:t>Dedico un rato a pensar qué puedo hacer, a que me llama el Señor a partir de este rato con El.</w:t>
      </w:r>
      <w:r>
        <w:rPr>
          <w:rFonts w:ascii="Verdana" w:hAnsi="Verdana"/>
          <w:i/>
        </w:rPr>
        <w:t xml:space="preserve"> </w:t>
      </w:r>
    </w:p>
    <w:p w14:paraId="5CA4714F" w14:textId="77777777" w:rsidR="000B41A3" w:rsidRPr="00BB71D8" w:rsidRDefault="00A17AA3" w:rsidP="00BB71D8">
      <w:pPr>
        <w:shd w:val="clear" w:color="auto" w:fill="E6E6E6"/>
        <w:spacing w:after="0" w:line="240" w:lineRule="auto"/>
        <w:rPr>
          <w:b/>
          <w:sz w:val="28"/>
          <w:szCs w:val="24"/>
        </w:rPr>
      </w:pPr>
      <w:r w:rsidRPr="008805EB">
        <w:rPr>
          <w:b/>
          <w:sz w:val="28"/>
          <w:szCs w:val="24"/>
        </w:rPr>
        <w:t xml:space="preserve">Oramos </w:t>
      </w:r>
      <w:r w:rsidR="00BB71D8">
        <w:rPr>
          <w:b/>
          <w:sz w:val="28"/>
          <w:szCs w:val="24"/>
        </w:rPr>
        <w:t>agradeciendo</w:t>
      </w:r>
      <w:r w:rsidR="00BB71D8">
        <w:rPr>
          <w:b/>
          <w:sz w:val="28"/>
          <w:szCs w:val="24"/>
        </w:rPr>
        <w:tab/>
      </w:r>
      <w:r w:rsidR="00BB71D8">
        <w:rPr>
          <w:b/>
          <w:sz w:val="28"/>
          <w:szCs w:val="24"/>
        </w:rPr>
        <w:tab/>
      </w:r>
      <w:r w:rsidR="00BB71D8">
        <w:rPr>
          <w:b/>
          <w:sz w:val="28"/>
          <w:szCs w:val="24"/>
        </w:rPr>
        <w:tab/>
      </w:r>
      <w:r w:rsidR="00BB71D8">
        <w:rPr>
          <w:b/>
          <w:sz w:val="28"/>
          <w:szCs w:val="24"/>
        </w:rPr>
        <w:tab/>
      </w:r>
      <w:r w:rsidR="00BB71D8">
        <w:rPr>
          <w:b/>
          <w:sz w:val="28"/>
          <w:szCs w:val="24"/>
        </w:rPr>
        <w:tab/>
      </w:r>
      <w:r w:rsidR="00BB71D8">
        <w:rPr>
          <w:b/>
          <w:sz w:val="28"/>
          <w:szCs w:val="24"/>
        </w:rPr>
        <w:tab/>
      </w:r>
      <w:r w:rsidRPr="008805EB">
        <w:rPr>
          <w:b/>
          <w:sz w:val="28"/>
          <w:szCs w:val="24"/>
        </w:rPr>
        <w:tab/>
      </w:r>
      <w:r w:rsidRPr="001A27F6">
        <w:rPr>
          <w:b/>
          <w:sz w:val="28"/>
          <w:szCs w:val="24"/>
        </w:rPr>
        <w:t>ESKERRAK EMONEZ</w:t>
      </w:r>
      <w:r w:rsidR="000B41A3">
        <w:rPr>
          <w:rFonts w:ascii="Verdana" w:hAnsi="Verdana"/>
          <w:color w:val="000000"/>
          <w:sz w:val="20"/>
          <w:szCs w:val="20"/>
        </w:rPr>
        <w:t> </w:t>
      </w:r>
    </w:p>
    <w:p w14:paraId="2B9BD8D0" w14:textId="77777777" w:rsidR="000B41A3" w:rsidRDefault="000B41A3" w:rsidP="000B41A3">
      <w:pPr>
        <w:spacing w:after="0" w:line="240" w:lineRule="auto"/>
        <w:rPr>
          <w:rFonts w:ascii="Verdana" w:hAnsi="Verdana"/>
          <w:i/>
          <w:sz w:val="24"/>
          <w:szCs w:val="24"/>
        </w:rPr>
      </w:pPr>
    </w:p>
    <w:p w14:paraId="14D979BC" w14:textId="77777777" w:rsidR="000B41A3" w:rsidRPr="00BB71D8" w:rsidRDefault="000B41A3" w:rsidP="000B41A3">
      <w:pPr>
        <w:pStyle w:val="NormalWeb"/>
        <w:spacing w:before="0" w:beforeAutospacing="0" w:after="0" w:afterAutospacing="0"/>
        <w:rPr>
          <w:rFonts w:asciiTheme="majorHAnsi" w:hAnsiTheme="majorHAnsi" w:cstheme="majorHAnsi"/>
        </w:rPr>
      </w:pPr>
      <w:r w:rsidRPr="00BB71D8">
        <w:rPr>
          <w:rFonts w:asciiTheme="majorHAnsi" w:hAnsiTheme="majorHAnsi" w:cstheme="majorHAnsi"/>
          <w:b/>
          <w:i/>
        </w:rPr>
        <w:lastRenderedPageBreak/>
        <w:t>Cuento con María en mi caminar</w:t>
      </w:r>
      <w:r w:rsidRPr="00BB71D8">
        <w:rPr>
          <w:rFonts w:asciiTheme="majorHAnsi" w:hAnsiTheme="majorHAnsi" w:cstheme="majorHAnsi"/>
        </w:rPr>
        <w:t xml:space="preserve"> –como dice el canto</w:t>
      </w:r>
      <w:proofErr w:type="gramStart"/>
      <w:r w:rsidRPr="00BB71D8">
        <w:rPr>
          <w:rFonts w:asciiTheme="majorHAnsi" w:hAnsiTheme="majorHAnsi" w:cstheme="majorHAnsi"/>
        </w:rPr>
        <w:t>- :</w:t>
      </w:r>
      <w:proofErr w:type="gramEnd"/>
      <w:r w:rsidRPr="00BB71D8">
        <w:rPr>
          <w:rFonts w:asciiTheme="majorHAnsi" w:hAnsiTheme="majorHAnsi" w:cstheme="majorHAnsi"/>
        </w:rPr>
        <w:t xml:space="preserve"> aunque te digan algunos que nada puede cambiar, lucha por un mundo nuevo, lucha por la verdad.</w:t>
      </w:r>
    </w:p>
    <w:p w14:paraId="761FD06C" w14:textId="77777777" w:rsidR="000B41A3" w:rsidRPr="00BB71D8" w:rsidRDefault="000B41A3" w:rsidP="000B41A3">
      <w:pPr>
        <w:pStyle w:val="NormalWeb"/>
        <w:spacing w:before="0" w:beforeAutospacing="0" w:after="0" w:afterAutospacing="0"/>
        <w:rPr>
          <w:rFonts w:asciiTheme="majorHAnsi" w:hAnsiTheme="majorHAnsi" w:cstheme="majorHAnsi"/>
        </w:rPr>
      </w:pPr>
      <w:r w:rsidRPr="00BB71D8">
        <w:rPr>
          <w:rFonts w:asciiTheme="majorHAnsi" w:hAnsiTheme="majorHAnsi" w:cstheme="majorHAnsi"/>
        </w:rPr>
        <w:tab/>
      </w:r>
    </w:p>
    <w:p w14:paraId="3D8BC91A" w14:textId="77777777" w:rsidR="000B41A3" w:rsidRPr="00BB71D8" w:rsidRDefault="00BB71D8" w:rsidP="000B41A3">
      <w:pPr>
        <w:pStyle w:val="NormalWeb"/>
        <w:spacing w:before="0" w:beforeAutospacing="0" w:after="0" w:afterAutospacing="0"/>
        <w:rPr>
          <w:rFonts w:asciiTheme="majorHAnsi" w:hAnsiTheme="majorHAnsi" w:cstheme="majorHAnsi"/>
        </w:rPr>
      </w:pPr>
      <w:r>
        <w:rPr>
          <w:noProof/>
        </w:rPr>
        <w:drawing>
          <wp:anchor distT="0" distB="0" distL="114300" distR="114300" simplePos="0" relativeHeight="251666432" behindDoc="0" locked="0" layoutInCell="1" allowOverlap="1" wp14:anchorId="46D6C7BE" wp14:editId="38B99BEA">
            <wp:simplePos x="0" y="0"/>
            <wp:positionH relativeFrom="column">
              <wp:posOffset>4651375</wp:posOffset>
            </wp:positionH>
            <wp:positionV relativeFrom="paragraph">
              <wp:posOffset>-159385</wp:posOffset>
            </wp:positionV>
            <wp:extent cx="1560830" cy="1576705"/>
            <wp:effectExtent l="0" t="0" r="1270" b="4445"/>
            <wp:wrapSquare wrapText="bothSides"/>
            <wp:docPr id="1" name="Imagen 1" descr="Testigos-ard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igos-ardien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1A3" w:rsidRPr="00BB71D8">
        <w:rPr>
          <w:rFonts w:asciiTheme="majorHAnsi" w:hAnsiTheme="majorHAnsi" w:cstheme="majorHAnsi"/>
          <w:b/>
          <w:i/>
        </w:rPr>
        <w:t>Con los que han orado esta misma oración</w:t>
      </w:r>
      <w:r w:rsidR="000B41A3" w:rsidRPr="00BB71D8">
        <w:rPr>
          <w:rFonts w:asciiTheme="majorHAnsi" w:hAnsiTheme="majorHAnsi" w:cstheme="majorHAnsi"/>
        </w:rPr>
        <w:t xml:space="preserve"> digo:</w:t>
      </w:r>
    </w:p>
    <w:p w14:paraId="36AECCAD" w14:textId="77777777" w:rsidR="000B41A3" w:rsidRPr="00BB71D8" w:rsidRDefault="000B41A3" w:rsidP="000B41A3">
      <w:pPr>
        <w:pStyle w:val="NormalWeb"/>
        <w:spacing w:before="0" w:beforeAutospacing="0" w:after="0" w:afterAutospacing="0"/>
        <w:rPr>
          <w:rFonts w:asciiTheme="majorHAnsi" w:hAnsiTheme="majorHAnsi" w:cstheme="majorHAnsi"/>
        </w:rPr>
      </w:pPr>
      <w:r w:rsidRPr="00BB71D8">
        <w:rPr>
          <w:rFonts w:asciiTheme="majorHAnsi" w:hAnsiTheme="majorHAnsi" w:cstheme="majorHAnsi"/>
        </w:rPr>
        <w:t>Dad gracias al Señor porque es bueno, porque es eterna su misericordia. El Señor es mi fuerza y mi canto,</w:t>
      </w:r>
    </w:p>
    <w:p w14:paraId="6AEEE7B4" w14:textId="77777777" w:rsidR="00BB71D8" w:rsidRDefault="00BB71D8" w:rsidP="000B41A3">
      <w:pPr>
        <w:pStyle w:val="NormalWeb"/>
        <w:spacing w:before="0" w:beforeAutospacing="0" w:after="0" w:afterAutospacing="0"/>
        <w:rPr>
          <w:rFonts w:asciiTheme="majorHAnsi" w:hAnsiTheme="majorHAnsi" w:cstheme="majorHAnsi"/>
        </w:rPr>
      </w:pPr>
    </w:p>
    <w:p w14:paraId="6A3BE2F1" w14:textId="77777777" w:rsidR="000B41A3" w:rsidRPr="00BB71D8" w:rsidRDefault="000B41A3" w:rsidP="000B41A3">
      <w:pPr>
        <w:pStyle w:val="NormalWeb"/>
        <w:spacing w:before="0" w:beforeAutospacing="0" w:after="0" w:afterAutospacing="0"/>
        <w:rPr>
          <w:rFonts w:asciiTheme="majorHAnsi" w:hAnsiTheme="majorHAnsi" w:cstheme="majorHAnsi"/>
        </w:rPr>
      </w:pPr>
      <w:r w:rsidRPr="00BB71D8">
        <w:rPr>
          <w:rFonts w:asciiTheme="majorHAnsi" w:hAnsiTheme="majorHAnsi" w:cstheme="majorHAnsi"/>
        </w:rPr>
        <w:t>Escuchad: hay cantos de alegría pues</w:t>
      </w:r>
      <w:r w:rsidR="00BB71D8">
        <w:rPr>
          <w:rFonts w:asciiTheme="majorHAnsi" w:hAnsiTheme="majorHAnsi" w:cstheme="majorHAnsi"/>
        </w:rPr>
        <w:t xml:space="preserve"> en la dificultad el me orientó. </w:t>
      </w:r>
      <w:r w:rsidRPr="00BB71D8">
        <w:rPr>
          <w:rFonts w:asciiTheme="majorHAnsi" w:hAnsiTheme="majorHAnsi" w:cstheme="majorHAnsi"/>
        </w:rPr>
        <w:t>Viviré para contar las hazañas del Señor.</w:t>
      </w:r>
    </w:p>
    <w:p w14:paraId="167E2FD0" w14:textId="77777777" w:rsidR="000B41A3" w:rsidRPr="00AD0F68" w:rsidRDefault="000B41A3" w:rsidP="00EF1506">
      <w:pPr>
        <w:spacing w:after="0" w:line="240" w:lineRule="auto"/>
        <w:jc w:val="both"/>
        <w:rPr>
          <w:sz w:val="24"/>
          <w:szCs w:val="24"/>
        </w:rPr>
      </w:pPr>
    </w:p>
    <w:sectPr w:rsidR="000B41A3" w:rsidRPr="00AD0F68" w:rsidSect="00EF1506">
      <w:type w:val="continuous"/>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0.8pt" o:bullet="t">
        <v:imagedata r:id="rId1" o:title="msoA8AA"/>
      </v:shape>
    </w:pict>
  </w:numPicBullet>
  <w:abstractNum w:abstractNumId="0" w15:restartNumberingAfterBreak="0">
    <w:nsid w:val="016118A9"/>
    <w:multiLevelType w:val="hybridMultilevel"/>
    <w:tmpl w:val="721C33B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D80202B"/>
    <w:multiLevelType w:val="hybridMultilevel"/>
    <w:tmpl w:val="5032E5CC"/>
    <w:lvl w:ilvl="0" w:tplc="F5821156">
      <w:start w:val="18"/>
      <w:numFmt w:val="bullet"/>
      <w:lvlText w:val="-"/>
      <w:lvlJc w:val="left"/>
      <w:pPr>
        <w:ind w:left="644" w:hanging="360"/>
      </w:pPr>
      <w:rPr>
        <w:rFonts w:ascii="Calibri" w:eastAsia="Calibri" w:hAnsi="Calibri" w:cs="Calibr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15:restartNumberingAfterBreak="0">
    <w:nsid w:val="0FF1390A"/>
    <w:multiLevelType w:val="hybridMultilevel"/>
    <w:tmpl w:val="0A30338A"/>
    <w:lvl w:ilvl="0" w:tplc="82EC0FAE">
      <w:numFmt w:val="bullet"/>
      <w:lvlText w:val=""/>
      <w:lvlJc w:val="left"/>
      <w:pPr>
        <w:ind w:left="1068" w:hanging="360"/>
      </w:pPr>
      <w:rPr>
        <w:rFonts w:ascii="Symbol" w:eastAsia="Calibri" w:hAnsi="Symbol" w:cs="Times New Roman" w:hint="default"/>
        <w:i w:val="0"/>
        <w:sz w:val="2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28C2C6B"/>
    <w:multiLevelType w:val="hybridMultilevel"/>
    <w:tmpl w:val="B484AB8C"/>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tentative="1">
      <w:start w:val="1"/>
      <w:numFmt w:val="bullet"/>
      <w:lvlText w:val="o"/>
      <w:lvlJc w:val="left"/>
      <w:pPr>
        <w:tabs>
          <w:tab w:val="num" w:pos="720"/>
        </w:tabs>
        <w:ind w:left="720" w:hanging="360"/>
      </w:pPr>
      <w:rPr>
        <w:rFonts w:ascii="Courier New" w:hAnsi="Courier New" w:hint="default"/>
      </w:rPr>
    </w:lvl>
    <w:lvl w:ilvl="2" w:tplc="0005040A" w:tentative="1">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88717CF"/>
    <w:multiLevelType w:val="hybridMultilevel"/>
    <w:tmpl w:val="1B7478FA"/>
    <w:lvl w:ilvl="0" w:tplc="B2E82CA2">
      <w:start w:val="1"/>
      <w:numFmt w:val="bullet"/>
      <w:lvlText w:val="—"/>
      <w:lvlJc w:val="left"/>
      <w:pPr>
        <w:tabs>
          <w:tab w:val="num" w:pos="1080"/>
        </w:tabs>
        <w:ind w:left="1080" w:hanging="360"/>
      </w:pPr>
      <w:rPr>
        <w:rFonts w:ascii="Times New Roman" w:eastAsia="Times New Roman" w:hAnsi="Times New Roman"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C3819"/>
    <w:multiLevelType w:val="hybridMultilevel"/>
    <w:tmpl w:val="FED4904C"/>
    <w:lvl w:ilvl="0" w:tplc="93AE256C">
      <w:start w:val="1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900D6A"/>
    <w:multiLevelType w:val="multilevel"/>
    <w:tmpl w:val="FEFCA5EE"/>
    <w:lvl w:ilvl="0">
      <w:start w:val="1"/>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24580B15"/>
    <w:multiLevelType w:val="hybridMultilevel"/>
    <w:tmpl w:val="BEC4DB4E"/>
    <w:lvl w:ilvl="0" w:tplc="B2E82CA2">
      <w:start w:val="1"/>
      <w:numFmt w:val="bullet"/>
      <w:lvlText w:val="—"/>
      <w:lvlJc w:val="left"/>
      <w:pPr>
        <w:tabs>
          <w:tab w:val="num" w:pos="777"/>
        </w:tabs>
        <w:ind w:left="777" w:hanging="360"/>
      </w:pPr>
      <w:rPr>
        <w:rFonts w:ascii="Times New Roman" w:eastAsia="Times New Roman" w:hAnsi="Times New Roman" w:hint="default"/>
      </w:rPr>
    </w:lvl>
    <w:lvl w:ilvl="1" w:tplc="0003040A" w:tentative="1">
      <w:start w:val="1"/>
      <w:numFmt w:val="bullet"/>
      <w:lvlText w:val="o"/>
      <w:lvlJc w:val="left"/>
      <w:pPr>
        <w:tabs>
          <w:tab w:val="num" w:pos="1137"/>
        </w:tabs>
        <w:ind w:left="1137" w:hanging="360"/>
      </w:pPr>
      <w:rPr>
        <w:rFonts w:ascii="Courier New" w:hAnsi="Courier New" w:hint="default"/>
      </w:rPr>
    </w:lvl>
    <w:lvl w:ilvl="2" w:tplc="0005040A" w:tentative="1">
      <w:start w:val="1"/>
      <w:numFmt w:val="bullet"/>
      <w:lvlText w:val=""/>
      <w:lvlJc w:val="left"/>
      <w:pPr>
        <w:tabs>
          <w:tab w:val="num" w:pos="1857"/>
        </w:tabs>
        <w:ind w:left="1857" w:hanging="360"/>
      </w:pPr>
      <w:rPr>
        <w:rFonts w:ascii="Wingdings" w:hAnsi="Wingdings" w:hint="default"/>
      </w:rPr>
    </w:lvl>
    <w:lvl w:ilvl="3" w:tplc="0001040A" w:tentative="1">
      <w:start w:val="1"/>
      <w:numFmt w:val="bullet"/>
      <w:lvlText w:val=""/>
      <w:lvlJc w:val="left"/>
      <w:pPr>
        <w:tabs>
          <w:tab w:val="num" w:pos="2577"/>
        </w:tabs>
        <w:ind w:left="2577" w:hanging="360"/>
      </w:pPr>
      <w:rPr>
        <w:rFonts w:ascii="Symbol" w:hAnsi="Symbol" w:hint="default"/>
      </w:rPr>
    </w:lvl>
    <w:lvl w:ilvl="4" w:tplc="0003040A" w:tentative="1">
      <w:start w:val="1"/>
      <w:numFmt w:val="bullet"/>
      <w:lvlText w:val="o"/>
      <w:lvlJc w:val="left"/>
      <w:pPr>
        <w:tabs>
          <w:tab w:val="num" w:pos="3297"/>
        </w:tabs>
        <w:ind w:left="3297" w:hanging="360"/>
      </w:pPr>
      <w:rPr>
        <w:rFonts w:ascii="Courier New" w:hAnsi="Courier New" w:hint="default"/>
      </w:rPr>
    </w:lvl>
    <w:lvl w:ilvl="5" w:tplc="0005040A" w:tentative="1">
      <w:start w:val="1"/>
      <w:numFmt w:val="bullet"/>
      <w:lvlText w:val=""/>
      <w:lvlJc w:val="left"/>
      <w:pPr>
        <w:tabs>
          <w:tab w:val="num" w:pos="4017"/>
        </w:tabs>
        <w:ind w:left="4017" w:hanging="360"/>
      </w:pPr>
      <w:rPr>
        <w:rFonts w:ascii="Wingdings" w:hAnsi="Wingdings" w:hint="default"/>
      </w:rPr>
    </w:lvl>
    <w:lvl w:ilvl="6" w:tplc="0001040A" w:tentative="1">
      <w:start w:val="1"/>
      <w:numFmt w:val="bullet"/>
      <w:lvlText w:val=""/>
      <w:lvlJc w:val="left"/>
      <w:pPr>
        <w:tabs>
          <w:tab w:val="num" w:pos="4737"/>
        </w:tabs>
        <w:ind w:left="4737" w:hanging="360"/>
      </w:pPr>
      <w:rPr>
        <w:rFonts w:ascii="Symbol" w:hAnsi="Symbol" w:hint="default"/>
      </w:rPr>
    </w:lvl>
    <w:lvl w:ilvl="7" w:tplc="0003040A" w:tentative="1">
      <w:start w:val="1"/>
      <w:numFmt w:val="bullet"/>
      <w:lvlText w:val="o"/>
      <w:lvlJc w:val="left"/>
      <w:pPr>
        <w:tabs>
          <w:tab w:val="num" w:pos="5457"/>
        </w:tabs>
        <w:ind w:left="5457" w:hanging="360"/>
      </w:pPr>
      <w:rPr>
        <w:rFonts w:ascii="Courier New" w:hAnsi="Courier New" w:hint="default"/>
      </w:rPr>
    </w:lvl>
    <w:lvl w:ilvl="8" w:tplc="0005040A" w:tentative="1">
      <w:start w:val="1"/>
      <w:numFmt w:val="bullet"/>
      <w:lvlText w:val=""/>
      <w:lvlJc w:val="left"/>
      <w:pPr>
        <w:tabs>
          <w:tab w:val="num" w:pos="6177"/>
        </w:tabs>
        <w:ind w:left="6177" w:hanging="360"/>
      </w:pPr>
      <w:rPr>
        <w:rFonts w:ascii="Wingdings" w:hAnsi="Wingdings" w:hint="default"/>
      </w:rPr>
    </w:lvl>
  </w:abstractNum>
  <w:abstractNum w:abstractNumId="8" w15:restartNumberingAfterBreak="0">
    <w:nsid w:val="28630994"/>
    <w:multiLevelType w:val="hybridMultilevel"/>
    <w:tmpl w:val="2E68AF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713A82"/>
    <w:multiLevelType w:val="hybridMultilevel"/>
    <w:tmpl w:val="AE52FD74"/>
    <w:lvl w:ilvl="0" w:tplc="B2E82CA2">
      <w:start w:val="1"/>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352B66A8"/>
    <w:multiLevelType w:val="hybridMultilevel"/>
    <w:tmpl w:val="CA8E4F14"/>
    <w:lvl w:ilvl="0" w:tplc="030884F2">
      <w:start w:val="1"/>
      <w:numFmt w:val="decimal"/>
      <w:lvlText w:val="%1."/>
      <w:lvlJc w:val="left"/>
      <w:pPr>
        <w:ind w:left="1068" w:hanging="360"/>
      </w:pPr>
      <w:rPr>
        <w:rFonts w:hint="default"/>
        <w:b/>
        <w:i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3F461818"/>
    <w:multiLevelType w:val="hybridMultilevel"/>
    <w:tmpl w:val="2ED4D634"/>
    <w:lvl w:ilvl="0" w:tplc="2408B212">
      <w:start w:val="1"/>
      <w:numFmt w:val="bullet"/>
      <w:lvlText w:val="-"/>
      <w:lvlJc w:val="left"/>
      <w:pPr>
        <w:tabs>
          <w:tab w:val="num" w:pos="1080"/>
        </w:tabs>
        <w:ind w:left="1080" w:hanging="360"/>
      </w:pPr>
      <w:rPr>
        <w:rFonts w:ascii="Times New Roman" w:eastAsia="Times New Roman" w:hAnsi="Times New Roman" w:cs="Times New Roman" w:hint="default"/>
      </w:rPr>
    </w:lvl>
    <w:lvl w:ilvl="1" w:tplc="0003040A" w:tentative="1">
      <w:start w:val="1"/>
      <w:numFmt w:val="bullet"/>
      <w:lvlText w:val="o"/>
      <w:lvlJc w:val="left"/>
      <w:pPr>
        <w:tabs>
          <w:tab w:val="num" w:pos="1800"/>
        </w:tabs>
        <w:ind w:left="1800" w:hanging="360"/>
      </w:pPr>
      <w:rPr>
        <w:rFonts w:ascii="Courier New" w:hAnsi="Courier New" w:hint="default"/>
      </w:rPr>
    </w:lvl>
    <w:lvl w:ilvl="2" w:tplc="0005040A" w:tentative="1">
      <w:start w:val="1"/>
      <w:numFmt w:val="bullet"/>
      <w:lvlText w:val=""/>
      <w:lvlJc w:val="left"/>
      <w:pPr>
        <w:tabs>
          <w:tab w:val="num" w:pos="2520"/>
        </w:tabs>
        <w:ind w:left="2520" w:hanging="360"/>
      </w:pPr>
      <w:rPr>
        <w:rFonts w:ascii="Wingdings" w:hAnsi="Wingdings" w:hint="default"/>
      </w:rPr>
    </w:lvl>
    <w:lvl w:ilvl="3" w:tplc="0001040A" w:tentative="1">
      <w:start w:val="1"/>
      <w:numFmt w:val="bullet"/>
      <w:lvlText w:val=""/>
      <w:lvlJc w:val="left"/>
      <w:pPr>
        <w:tabs>
          <w:tab w:val="num" w:pos="3240"/>
        </w:tabs>
        <w:ind w:left="3240" w:hanging="360"/>
      </w:pPr>
      <w:rPr>
        <w:rFonts w:ascii="Symbol" w:hAnsi="Symbol" w:hint="default"/>
      </w:rPr>
    </w:lvl>
    <w:lvl w:ilvl="4" w:tplc="0003040A" w:tentative="1">
      <w:start w:val="1"/>
      <w:numFmt w:val="bullet"/>
      <w:lvlText w:val="o"/>
      <w:lvlJc w:val="left"/>
      <w:pPr>
        <w:tabs>
          <w:tab w:val="num" w:pos="3960"/>
        </w:tabs>
        <w:ind w:left="3960" w:hanging="360"/>
      </w:pPr>
      <w:rPr>
        <w:rFonts w:ascii="Courier New" w:hAnsi="Courier New" w:hint="default"/>
      </w:rPr>
    </w:lvl>
    <w:lvl w:ilvl="5" w:tplc="0005040A" w:tentative="1">
      <w:start w:val="1"/>
      <w:numFmt w:val="bullet"/>
      <w:lvlText w:val=""/>
      <w:lvlJc w:val="left"/>
      <w:pPr>
        <w:tabs>
          <w:tab w:val="num" w:pos="4680"/>
        </w:tabs>
        <w:ind w:left="4680" w:hanging="360"/>
      </w:pPr>
      <w:rPr>
        <w:rFonts w:ascii="Wingdings" w:hAnsi="Wingdings" w:hint="default"/>
      </w:rPr>
    </w:lvl>
    <w:lvl w:ilvl="6" w:tplc="0001040A" w:tentative="1">
      <w:start w:val="1"/>
      <w:numFmt w:val="bullet"/>
      <w:lvlText w:val=""/>
      <w:lvlJc w:val="left"/>
      <w:pPr>
        <w:tabs>
          <w:tab w:val="num" w:pos="5400"/>
        </w:tabs>
        <w:ind w:left="5400" w:hanging="360"/>
      </w:pPr>
      <w:rPr>
        <w:rFonts w:ascii="Symbol" w:hAnsi="Symbol" w:hint="default"/>
      </w:rPr>
    </w:lvl>
    <w:lvl w:ilvl="7" w:tplc="0003040A" w:tentative="1">
      <w:start w:val="1"/>
      <w:numFmt w:val="bullet"/>
      <w:lvlText w:val="o"/>
      <w:lvlJc w:val="left"/>
      <w:pPr>
        <w:tabs>
          <w:tab w:val="num" w:pos="6120"/>
        </w:tabs>
        <w:ind w:left="6120" w:hanging="360"/>
      </w:pPr>
      <w:rPr>
        <w:rFonts w:ascii="Courier New" w:hAnsi="Courier New" w:hint="default"/>
      </w:rPr>
    </w:lvl>
    <w:lvl w:ilvl="8" w:tplc="0005040A"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34A406D"/>
    <w:multiLevelType w:val="hybridMultilevel"/>
    <w:tmpl w:val="ACF84936"/>
    <w:lvl w:ilvl="0" w:tplc="B2E82CA2">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412C9E"/>
    <w:multiLevelType w:val="hybridMultilevel"/>
    <w:tmpl w:val="D2E6823C"/>
    <w:lvl w:ilvl="0" w:tplc="0C0A000B">
      <w:start w:val="1"/>
      <w:numFmt w:val="bullet"/>
      <w:lvlText w:val=""/>
      <w:lvlJc w:val="left"/>
      <w:pPr>
        <w:ind w:left="1440" w:hanging="360"/>
      </w:pPr>
      <w:rPr>
        <w:rFonts w:ascii="Wingdings" w:hAnsi="Wingdings" w:hint="default"/>
      </w:rPr>
    </w:lvl>
    <w:lvl w:ilvl="1" w:tplc="0003040A" w:tentative="1">
      <w:start w:val="1"/>
      <w:numFmt w:val="bullet"/>
      <w:lvlText w:val="o"/>
      <w:lvlJc w:val="left"/>
      <w:pPr>
        <w:tabs>
          <w:tab w:val="num" w:pos="2160"/>
        </w:tabs>
        <w:ind w:left="2160" w:hanging="360"/>
      </w:pPr>
      <w:rPr>
        <w:rFonts w:ascii="Courier New" w:hAnsi="Courier New" w:hint="default"/>
      </w:rPr>
    </w:lvl>
    <w:lvl w:ilvl="2" w:tplc="0005040A" w:tentative="1">
      <w:start w:val="1"/>
      <w:numFmt w:val="bullet"/>
      <w:lvlText w:val=""/>
      <w:lvlJc w:val="left"/>
      <w:pPr>
        <w:tabs>
          <w:tab w:val="num" w:pos="2880"/>
        </w:tabs>
        <w:ind w:left="2880" w:hanging="360"/>
      </w:pPr>
      <w:rPr>
        <w:rFonts w:ascii="Wingdings" w:hAnsi="Wingdings" w:hint="default"/>
      </w:rPr>
    </w:lvl>
    <w:lvl w:ilvl="3" w:tplc="0001040A" w:tentative="1">
      <w:start w:val="1"/>
      <w:numFmt w:val="bullet"/>
      <w:lvlText w:val=""/>
      <w:lvlJc w:val="left"/>
      <w:pPr>
        <w:tabs>
          <w:tab w:val="num" w:pos="3600"/>
        </w:tabs>
        <w:ind w:left="3600" w:hanging="360"/>
      </w:pPr>
      <w:rPr>
        <w:rFonts w:ascii="Symbol" w:hAnsi="Symbol" w:hint="default"/>
      </w:rPr>
    </w:lvl>
    <w:lvl w:ilvl="4" w:tplc="0003040A" w:tentative="1">
      <w:start w:val="1"/>
      <w:numFmt w:val="bullet"/>
      <w:lvlText w:val="o"/>
      <w:lvlJc w:val="left"/>
      <w:pPr>
        <w:tabs>
          <w:tab w:val="num" w:pos="4320"/>
        </w:tabs>
        <w:ind w:left="4320" w:hanging="360"/>
      </w:pPr>
      <w:rPr>
        <w:rFonts w:ascii="Courier New" w:hAnsi="Courier New" w:hint="default"/>
      </w:rPr>
    </w:lvl>
    <w:lvl w:ilvl="5" w:tplc="0005040A" w:tentative="1">
      <w:start w:val="1"/>
      <w:numFmt w:val="bullet"/>
      <w:lvlText w:val=""/>
      <w:lvlJc w:val="left"/>
      <w:pPr>
        <w:tabs>
          <w:tab w:val="num" w:pos="5040"/>
        </w:tabs>
        <w:ind w:left="5040" w:hanging="360"/>
      </w:pPr>
      <w:rPr>
        <w:rFonts w:ascii="Wingdings" w:hAnsi="Wingdings" w:hint="default"/>
      </w:rPr>
    </w:lvl>
    <w:lvl w:ilvl="6" w:tplc="0001040A" w:tentative="1">
      <w:start w:val="1"/>
      <w:numFmt w:val="bullet"/>
      <w:lvlText w:val=""/>
      <w:lvlJc w:val="left"/>
      <w:pPr>
        <w:tabs>
          <w:tab w:val="num" w:pos="5760"/>
        </w:tabs>
        <w:ind w:left="5760" w:hanging="360"/>
      </w:pPr>
      <w:rPr>
        <w:rFonts w:ascii="Symbol" w:hAnsi="Symbol" w:hint="default"/>
      </w:rPr>
    </w:lvl>
    <w:lvl w:ilvl="7" w:tplc="0003040A" w:tentative="1">
      <w:start w:val="1"/>
      <w:numFmt w:val="bullet"/>
      <w:lvlText w:val="o"/>
      <w:lvlJc w:val="left"/>
      <w:pPr>
        <w:tabs>
          <w:tab w:val="num" w:pos="6480"/>
        </w:tabs>
        <w:ind w:left="6480" w:hanging="360"/>
      </w:pPr>
      <w:rPr>
        <w:rFonts w:ascii="Courier New" w:hAnsi="Courier New" w:hint="default"/>
      </w:rPr>
    </w:lvl>
    <w:lvl w:ilvl="8" w:tplc="0005040A"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7EB37DC"/>
    <w:multiLevelType w:val="hybridMultilevel"/>
    <w:tmpl w:val="49FCD814"/>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B2E82CA2">
      <w:start w:val="1"/>
      <w:numFmt w:val="bullet"/>
      <w:lvlText w:val="—"/>
      <w:lvlJc w:val="left"/>
      <w:pPr>
        <w:tabs>
          <w:tab w:val="num" w:pos="720"/>
        </w:tabs>
        <w:ind w:left="720" w:hanging="360"/>
      </w:pPr>
      <w:rPr>
        <w:rFonts w:ascii="Times New Roman" w:eastAsia="Times New Roman" w:hAnsi="Times New Roman" w:hint="default"/>
      </w:rPr>
    </w:lvl>
    <w:lvl w:ilvl="2" w:tplc="0005040A">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4A9A45B8"/>
    <w:multiLevelType w:val="hybridMultilevel"/>
    <w:tmpl w:val="7826D66A"/>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start w:val="1"/>
      <w:numFmt w:val="bullet"/>
      <w:lvlText w:val="o"/>
      <w:lvlJc w:val="left"/>
      <w:pPr>
        <w:tabs>
          <w:tab w:val="num" w:pos="720"/>
        </w:tabs>
        <w:ind w:left="720" w:hanging="360"/>
      </w:pPr>
      <w:rPr>
        <w:rFonts w:ascii="Courier New" w:hAnsi="Courier New" w:hint="default"/>
      </w:rPr>
    </w:lvl>
    <w:lvl w:ilvl="2" w:tplc="0005040A">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50C27A35"/>
    <w:multiLevelType w:val="hybridMultilevel"/>
    <w:tmpl w:val="F9A4CF38"/>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2344A60"/>
    <w:multiLevelType w:val="hybridMultilevel"/>
    <w:tmpl w:val="D1BA57C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57D5D36"/>
    <w:multiLevelType w:val="hybridMultilevel"/>
    <w:tmpl w:val="3982A7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4563B3"/>
    <w:multiLevelType w:val="hybridMultilevel"/>
    <w:tmpl w:val="177683BE"/>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C0A0005">
      <w:start w:val="1"/>
      <w:numFmt w:val="bullet"/>
      <w:lvlText w:val=""/>
      <w:lvlJc w:val="left"/>
      <w:pPr>
        <w:tabs>
          <w:tab w:val="num" w:pos="720"/>
        </w:tabs>
        <w:ind w:left="720" w:hanging="360"/>
      </w:pPr>
      <w:rPr>
        <w:rFonts w:ascii="Wingdings" w:hAnsi="Wingdings" w:hint="default"/>
      </w:rPr>
    </w:lvl>
    <w:lvl w:ilvl="2" w:tplc="0005040A">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5DEE43E1"/>
    <w:multiLevelType w:val="hybridMultilevel"/>
    <w:tmpl w:val="8B304B54"/>
    <w:lvl w:ilvl="0" w:tplc="B2E82CA2">
      <w:start w:val="1"/>
      <w:numFmt w:val="bullet"/>
      <w:lvlText w:val="—"/>
      <w:lvlJc w:val="left"/>
      <w:pPr>
        <w:tabs>
          <w:tab w:val="num" w:pos="360"/>
        </w:tabs>
        <w:ind w:left="360" w:hanging="360"/>
      </w:pPr>
      <w:rPr>
        <w:rFonts w:ascii="Times New Roman" w:eastAsia="Times New Roman" w:hAnsi="Times New Roman" w:hint="default"/>
      </w:rPr>
    </w:lvl>
    <w:lvl w:ilvl="1" w:tplc="0003040A" w:tentative="1">
      <w:start w:val="1"/>
      <w:numFmt w:val="bullet"/>
      <w:lvlText w:val="o"/>
      <w:lvlJc w:val="left"/>
      <w:pPr>
        <w:tabs>
          <w:tab w:val="num" w:pos="720"/>
        </w:tabs>
        <w:ind w:left="720" w:hanging="360"/>
      </w:pPr>
      <w:rPr>
        <w:rFonts w:ascii="Courier New" w:hAnsi="Courier New" w:hint="default"/>
      </w:rPr>
    </w:lvl>
    <w:lvl w:ilvl="2" w:tplc="0005040A" w:tentative="1">
      <w:start w:val="1"/>
      <w:numFmt w:val="bullet"/>
      <w:lvlText w:val=""/>
      <w:lvlJc w:val="left"/>
      <w:pPr>
        <w:tabs>
          <w:tab w:val="num" w:pos="1440"/>
        </w:tabs>
        <w:ind w:left="1440" w:hanging="360"/>
      </w:pPr>
      <w:rPr>
        <w:rFonts w:ascii="Wingdings" w:hAnsi="Wingdings" w:hint="default"/>
      </w:rPr>
    </w:lvl>
    <w:lvl w:ilvl="3" w:tplc="0001040A" w:tentative="1">
      <w:start w:val="1"/>
      <w:numFmt w:val="bullet"/>
      <w:lvlText w:val=""/>
      <w:lvlJc w:val="left"/>
      <w:pPr>
        <w:tabs>
          <w:tab w:val="num" w:pos="2160"/>
        </w:tabs>
        <w:ind w:left="2160" w:hanging="360"/>
      </w:pPr>
      <w:rPr>
        <w:rFonts w:ascii="Symbol" w:hAnsi="Symbol" w:hint="default"/>
      </w:rPr>
    </w:lvl>
    <w:lvl w:ilvl="4" w:tplc="0003040A" w:tentative="1">
      <w:start w:val="1"/>
      <w:numFmt w:val="bullet"/>
      <w:lvlText w:val="o"/>
      <w:lvlJc w:val="left"/>
      <w:pPr>
        <w:tabs>
          <w:tab w:val="num" w:pos="2880"/>
        </w:tabs>
        <w:ind w:left="2880" w:hanging="360"/>
      </w:pPr>
      <w:rPr>
        <w:rFonts w:ascii="Courier New" w:hAnsi="Courier New" w:hint="default"/>
      </w:rPr>
    </w:lvl>
    <w:lvl w:ilvl="5" w:tplc="0005040A" w:tentative="1">
      <w:start w:val="1"/>
      <w:numFmt w:val="bullet"/>
      <w:lvlText w:val=""/>
      <w:lvlJc w:val="left"/>
      <w:pPr>
        <w:tabs>
          <w:tab w:val="num" w:pos="3600"/>
        </w:tabs>
        <w:ind w:left="3600" w:hanging="360"/>
      </w:pPr>
      <w:rPr>
        <w:rFonts w:ascii="Wingdings" w:hAnsi="Wingdings" w:hint="default"/>
      </w:rPr>
    </w:lvl>
    <w:lvl w:ilvl="6" w:tplc="0001040A" w:tentative="1">
      <w:start w:val="1"/>
      <w:numFmt w:val="bullet"/>
      <w:lvlText w:val=""/>
      <w:lvlJc w:val="left"/>
      <w:pPr>
        <w:tabs>
          <w:tab w:val="num" w:pos="4320"/>
        </w:tabs>
        <w:ind w:left="4320" w:hanging="360"/>
      </w:pPr>
      <w:rPr>
        <w:rFonts w:ascii="Symbol" w:hAnsi="Symbol" w:hint="default"/>
      </w:rPr>
    </w:lvl>
    <w:lvl w:ilvl="7" w:tplc="0003040A" w:tentative="1">
      <w:start w:val="1"/>
      <w:numFmt w:val="bullet"/>
      <w:lvlText w:val="o"/>
      <w:lvlJc w:val="left"/>
      <w:pPr>
        <w:tabs>
          <w:tab w:val="num" w:pos="5040"/>
        </w:tabs>
        <w:ind w:left="5040" w:hanging="360"/>
      </w:pPr>
      <w:rPr>
        <w:rFonts w:ascii="Courier New" w:hAnsi="Courier New" w:hint="default"/>
      </w:rPr>
    </w:lvl>
    <w:lvl w:ilvl="8" w:tplc="0005040A"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6063006B"/>
    <w:multiLevelType w:val="hybridMultilevel"/>
    <w:tmpl w:val="4FE80B9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0E32C47"/>
    <w:multiLevelType w:val="hybridMultilevel"/>
    <w:tmpl w:val="04D84970"/>
    <w:lvl w:ilvl="0" w:tplc="B2E82CA2">
      <w:start w:val="1"/>
      <w:numFmt w:val="bullet"/>
      <w:lvlText w:val="—"/>
      <w:lvlJc w:val="left"/>
      <w:pPr>
        <w:tabs>
          <w:tab w:val="num" w:pos="720"/>
        </w:tabs>
        <w:ind w:left="720" w:hanging="360"/>
      </w:pPr>
      <w:rPr>
        <w:rFonts w:ascii="Times New Roman" w:eastAsia="Times New Roman" w:hAnsi="Times New Roman"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7C9535C"/>
    <w:multiLevelType w:val="hybridMultilevel"/>
    <w:tmpl w:val="607A916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4C3FE1"/>
    <w:multiLevelType w:val="hybridMultilevel"/>
    <w:tmpl w:val="D8D044DC"/>
    <w:lvl w:ilvl="0" w:tplc="B2E82CA2">
      <w:start w:val="1"/>
      <w:numFmt w:val="bullet"/>
      <w:lvlText w:val="—"/>
      <w:lvlJc w:val="left"/>
      <w:pPr>
        <w:tabs>
          <w:tab w:val="num" w:pos="720"/>
        </w:tabs>
        <w:ind w:left="720" w:hanging="360"/>
      </w:pPr>
      <w:rPr>
        <w:rFonts w:ascii="Times New Roman" w:eastAsia="Times New Roman" w:hAnsi="Times New Roman"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D2C73D9"/>
    <w:multiLevelType w:val="hybridMultilevel"/>
    <w:tmpl w:val="95D461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DD8532B"/>
    <w:multiLevelType w:val="multilevel"/>
    <w:tmpl w:val="2ED4D634"/>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FC05CD0"/>
    <w:multiLevelType w:val="hybridMultilevel"/>
    <w:tmpl w:val="65085CE4"/>
    <w:lvl w:ilvl="0" w:tplc="B4000ACA">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876A63"/>
    <w:multiLevelType w:val="hybridMultilevel"/>
    <w:tmpl w:val="5D1A23E4"/>
    <w:lvl w:ilvl="0" w:tplc="0C0A000B">
      <w:start w:val="1"/>
      <w:numFmt w:val="bullet"/>
      <w:lvlText w:val=""/>
      <w:lvlJc w:val="left"/>
      <w:pPr>
        <w:ind w:left="1070" w:hanging="360"/>
      </w:pPr>
      <w:rPr>
        <w:rFonts w:ascii="Wingdings" w:hAnsi="Wingdings"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29" w15:restartNumberingAfterBreak="0">
    <w:nsid w:val="7C367EF5"/>
    <w:multiLevelType w:val="hybridMultilevel"/>
    <w:tmpl w:val="C474336E"/>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F5B2479"/>
    <w:multiLevelType w:val="hybridMultilevel"/>
    <w:tmpl w:val="CA6644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8"/>
  </w:num>
  <w:num w:numId="4">
    <w:abstractNumId w:val="17"/>
  </w:num>
  <w:num w:numId="5">
    <w:abstractNumId w:val="30"/>
  </w:num>
  <w:num w:numId="6">
    <w:abstractNumId w:val="25"/>
  </w:num>
  <w:num w:numId="7">
    <w:abstractNumId w:val="11"/>
  </w:num>
  <w:num w:numId="8">
    <w:abstractNumId w:val="26"/>
  </w:num>
  <w:num w:numId="9">
    <w:abstractNumId w:val="16"/>
  </w:num>
  <w:num w:numId="10">
    <w:abstractNumId w:val="7"/>
  </w:num>
  <w:num w:numId="11">
    <w:abstractNumId w:val="22"/>
  </w:num>
  <w:num w:numId="12">
    <w:abstractNumId w:val="24"/>
  </w:num>
  <w:num w:numId="13">
    <w:abstractNumId w:val="4"/>
  </w:num>
  <w:num w:numId="14">
    <w:abstractNumId w:val="13"/>
  </w:num>
  <w:num w:numId="15">
    <w:abstractNumId w:val="20"/>
  </w:num>
  <w:num w:numId="16">
    <w:abstractNumId w:val="15"/>
  </w:num>
  <w:num w:numId="17">
    <w:abstractNumId w:val="6"/>
  </w:num>
  <w:num w:numId="18">
    <w:abstractNumId w:val="14"/>
  </w:num>
  <w:num w:numId="19">
    <w:abstractNumId w:val="3"/>
  </w:num>
  <w:num w:numId="20">
    <w:abstractNumId w:val="2"/>
  </w:num>
  <w:num w:numId="21">
    <w:abstractNumId w:val="21"/>
  </w:num>
  <w:num w:numId="22">
    <w:abstractNumId w:val="23"/>
  </w:num>
  <w:num w:numId="23">
    <w:abstractNumId w:val="28"/>
  </w:num>
  <w:num w:numId="24">
    <w:abstractNumId w:val="5"/>
  </w:num>
  <w:num w:numId="25">
    <w:abstractNumId w:val="1"/>
  </w:num>
  <w:num w:numId="26">
    <w:abstractNumId w:val="9"/>
  </w:num>
  <w:num w:numId="27">
    <w:abstractNumId w:val="0"/>
  </w:num>
  <w:num w:numId="28">
    <w:abstractNumId w:val="19"/>
  </w:num>
  <w:num w:numId="29">
    <w:abstractNumId w:val="18"/>
  </w:num>
  <w:num w:numId="30">
    <w:abstractNumId w:val="1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24B"/>
    <w:rsid w:val="000B41A3"/>
    <w:rsid w:val="00165D5B"/>
    <w:rsid w:val="00242AAA"/>
    <w:rsid w:val="002D5976"/>
    <w:rsid w:val="003E424B"/>
    <w:rsid w:val="0050383F"/>
    <w:rsid w:val="008805EB"/>
    <w:rsid w:val="009E1089"/>
    <w:rsid w:val="00A17AA3"/>
    <w:rsid w:val="00BB71D8"/>
    <w:rsid w:val="00C35B59"/>
    <w:rsid w:val="00CF05FD"/>
    <w:rsid w:val="00D13B4A"/>
    <w:rsid w:val="00D42199"/>
    <w:rsid w:val="00EF150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D9E73C"/>
  <w14:defaultImageDpi w14:val="300"/>
  <w15:docId w15:val="{4AAA3579-4A15-CB4E-9E62-2B72BAFE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CCF"/>
    <w:pPr>
      <w:spacing w:after="200" w:line="276" w:lineRule="auto"/>
    </w:pPr>
    <w:rPr>
      <w:sz w:val="22"/>
      <w:szCs w:val="22"/>
      <w:lang w:val="es-ES" w:eastAsia="en-US"/>
    </w:rPr>
  </w:style>
  <w:style w:type="paragraph" w:styleId="Ttulo1">
    <w:name w:val="heading 1"/>
    <w:basedOn w:val="Normal"/>
    <w:next w:val="Normal"/>
    <w:link w:val="Ttulo1Car"/>
    <w:qFormat/>
    <w:rsid w:val="00627170"/>
    <w:pPr>
      <w:keepNext/>
      <w:spacing w:after="0" w:line="240" w:lineRule="auto"/>
      <w:ind w:left="360"/>
      <w:outlineLvl w:val="0"/>
    </w:pPr>
    <w:rPr>
      <w:rFonts w:ascii="Times New Roman" w:eastAsia="Times New Roman" w:hAnsi="Times New Roman"/>
      <w:i/>
      <w:color w:val="800000"/>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424B"/>
    <w:pPr>
      <w:ind w:left="720"/>
      <w:contextualSpacing/>
    </w:pPr>
  </w:style>
  <w:style w:type="character" w:customStyle="1" w:styleId="vers">
    <w:name w:val="vers"/>
    <w:basedOn w:val="Fuentedeprrafopredeter"/>
    <w:rsid w:val="00757FC9"/>
  </w:style>
  <w:style w:type="character" w:customStyle="1" w:styleId="Ttulo1Car">
    <w:name w:val="Título 1 Car"/>
    <w:basedOn w:val="Fuentedeprrafopredeter"/>
    <w:link w:val="Ttulo1"/>
    <w:rsid w:val="00627170"/>
    <w:rPr>
      <w:rFonts w:ascii="Times New Roman" w:eastAsia="Times New Roman" w:hAnsi="Times New Roman"/>
      <w:i/>
      <w:color w:val="800000"/>
      <w:sz w:val="28"/>
      <w:lang w:val="es-ES_tradnl"/>
    </w:rPr>
  </w:style>
  <w:style w:type="paragraph" w:styleId="Textoindependiente2">
    <w:name w:val="Body Text 2"/>
    <w:basedOn w:val="Normal"/>
    <w:link w:val="Textoindependiente2Car"/>
    <w:uiPriority w:val="99"/>
    <w:unhideWhenUsed/>
    <w:rsid w:val="00627170"/>
    <w:pPr>
      <w:spacing w:after="120" w:line="480" w:lineRule="auto"/>
    </w:pPr>
  </w:style>
  <w:style w:type="character" w:customStyle="1" w:styleId="Textoindependiente2Car">
    <w:name w:val="Texto independiente 2 Car"/>
    <w:basedOn w:val="Fuentedeprrafopredeter"/>
    <w:link w:val="Textoindependiente2"/>
    <w:uiPriority w:val="99"/>
    <w:rsid w:val="00627170"/>
    <w:rPr>
      <w:sz w:val="22"/>
      <w:szCs w:val="22"/>
      <w:lang w:eastAsia="en-US"/>
    </w:rPr>
  </w:style>
  <w:style w:type="table" w:styleId="Tablaconcuadrcula">
    <w:name w:val="Table Grid"/>
    <w:basedOn w:val="Tablanormal"/>
    <w:uiPriority w:val="59"/>
    <w:rsid w:val="001E7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1C195D"/>
    <w:rPr>
      <w:b/>
    </w:rPr>
  </w:style>
  <w:style w:type="character" w:styleId="nfasis">
    <w:name w:val="Emphasis"/>
    <w:basedOn w:val="Fuentedeprrafopredeter"/>
    <w:uiPriority w:val="20"/>
    <w:qFormat/>
    <w:rsid w:val="001C195D"/>
    <w:rPr>
      <w:i/>
    </w:rPr>
  </w:style>
  <w:style w:type="paragraph" w:customStyle="1" w:styleId="cita">
    <w:name w:val="cita"/>
    <w:basedOn w:val="Normal"/>
    <w:rsid w:val="000B41A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normal">
    <w:name w:val="pnormal"/>
    <w:basedOn w:val="Normal"/>
    <w:rsid w:val="000B41A3"/>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basedOn w:val="Fuentedeprrafopredeter"/>
    <w:uiPriority w:val="99"/>
    <w:unhideWhenUsed/>
    <w:rsid w:val="000B41A3"/>
    <w:rPr>
      <w:color w:val="0000FF"/>
      <w:u w:val="single"/>
    </w:rPr>
  </w:style>
  <w:style w:type="paragraph" w:styleId="NormalWeb">
    <w:name w:val="Normal (Web)"/>
    <w:basedOn w:val="Normal"/>
    <w:uiPriority w:val="99"/>
    <w:unhideWhenUsed/>
    <w:rsid w:val="000B41A3"/>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D421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199"/>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outube.com/watch?v=ZZNjpKcAla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5.jpeg"/><Relationship Id="rId5" Type="http://schemas.openxmlformats.org/officeDocument/2006/relationships/image" Target="media/image2.jpeg"/><Relationship Id="rId10" Type="http://schemas.openxmlformats.org/officeDocument/2006/relationships/hyperlink" Target="http://www.youtube.com/watch?v=LdsHa34C-tc" TargetMode="External"/><Relationship Id="rId4" Type="http://schemas.openxmlformats.org/officeDocument/2006/relationships/webSettings" Target="webSettings.xml"/><Relationship Id="rId9" Type="http://schemas.openxmlformats.org/officeDocument/2006/relationships/hyperlink" Target="http://www.youtube.com/watch?v=CnTCn5Whtn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1317</Words>
  <Characters>7246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CUARESMA 2020</vt:lpstr>
    </vt:vector>
  </TitlesOfParts>
  <Company>www.intercambiosvirtuales.org</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CUARESMA 2020</dc:title>
  <dc:creator>www.intercambiosvirtuales.org</dc:creator>
  <cp:lastModifiedBy>Salvador A. garcía</cp:lastModifiedBy>
  <cp:revision>2</cp:revision>
  <dcterms:created xsi:type="dcterms:W3CDTF">2021-04-10T20:40:00Z</dcterms:created>
  <dcterms:modified xsi:type="dcterms:W3CDTF">2021-04-10T20:40:00Z</dcterms:modified>
</cp:coreProperties>
</file>