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6F1A" w14:textId="77777777" w:rsidR="006931BA" w:rsidRDefault="00737194" w:rsidP="007B5EBF">
      <w:pPr>
        <w:spacing w:line="432" w:lineRule="atLeast"/>
        <w:outlineLvl w:val="0"/>
        <w:rPr>
          <w:rFonts w:ascii="Georgia" w:eastAsia="Times New Roman" w:hAnsi="Georgia"/>
          <w:color w:val="444444"/>
          <w:kern w:val="36"/>
          <w:sz w:val="43"/>
          <w:szCs w:val="43"/>
          <w:lang w:eastAsia="es-ES"/>
        </w:rPr>
      </w:pPr>
      <w:r>
        <w:rPr>
          <w:rFonts w:ascii="Georgia" w:eastAsia="Times New Roman" w:hAnsi="Georgia"/>
          <w:noProof/>
          <w:color w:val="444444"/>
          <w:kern w:val="36"/>
          <w:sz w:val="43"/>
          <w:szCs w:val="43"/>
          <w:lang w:eastAsia="es-ES"/>
        </w:rPr>
        <w:drawing>
          <wp:anchor distT="0" distB="0" distL="114300" distR="114300" simplePos="0" relativeHeight="251655680" behindDoc="0" locked="0" layoutInCell="1" allowOverlap="1" wp14:anchorId="4B810890" wp14:editId="30326271">
            <wp:simplePos x="0" y="0"/>
            <wp:positionH relativeFrom="column">
              <wp:posOffset>-10795</wp:posOffset>
            </wp:positionH>
            <wp:positionV relativeFrom="paragraph">
              <wp:posOffset>55880</wp:posOffset>
            </wp:positionV>
            <wp:extent cx="838200" cy="1066800"/>
            <wp:effectExtent l="0" t="0" r="0" b="0"/>
            <wp:wrapSquare wrapText="right"/>
            <wp:docPr id="7"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82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eastAsia="Times New Roman" w:hAnsi="Georgia"/>
          <w:noProof/>
          <w:color w:val="444444"/>
          <w:kern w:val="36"/>
          <w:sz w:val="43"/>
          <w:szCs w:val="43"/>
          <w:lang w:eastAsia="es-ES"/>
        </w:rPr>
        <mc:AlternateContent>
          <mc:Choice Requires="wps">
            <w:drawing>
              <wp:inline distT="0" distB="0" distL="0" distR="0" wp14:anchorId="17F752A2" wp14:editId="0629D291">
                <wp:extent cx="3208655" cy="87503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8655" cy="875030"/>
                        </a:xfrm>
                        <a:prstGeom prst="rect">
                          <a:avLst/>
                        </a:prstGeom>
                        <a:extLst>
                          <a:ext uri="{AF507438-7753-43E0-B8FC-AC1667EBCBE1}">
                            <a14:hiddenEffects xmlns:a14="http://schemas.microsoft.com/office/drawing/2010/main">
                              <a:effectLst/>
                            </a14:hiddenEffects>
                          </a:ext>
                        </a:extLst>
                      </wps:spPr>
                      <wps:txbx>
                        <w:txbxContent>
                          <w:p w14:paraId="35C2BBC2" w14:textId="77777777" w:rsidR="00737194" w:rsidRPr="00292F27" w:rsidRDefault="00737194" w:rsidP="00737194">
                            <w:pPr>
                              <w:jc w:val="center"/>
                              <w:rPr>
                                <w:rFonts w:ascii="Impact" w:hAnsi="Impact"/>
                                <w:color w:val="FFE701"/>
                                <w:sz w:val="48"/>
                                <w:szCs w:val="48"/>
                                <w:lang w:val="es-ES_tradnl"/>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pPr>
                            <w:r w:rsidRPr="00292F27">
                              <w:rPr>
                                <w:rFonts w:ascii="Impact" w:hAnsi="Impact"/>
                                <w:color w:val="FFE701"/>
                                <w:sz w:val="48"/>
                                <w:szCs w:val="48"/>
                                <w:lang w:val="es-ES_tradnl"/>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Ascensión</w:t>
                            </w:r>
                          </w:p>
                        </w:txbxContent>
                      </wps:txbx>
                      <wps:bodyPr wrap="square" lIns="0" tIns="0" rIns="0" bIns="0" numCol="1" fromWordArt="1">
                        <a:prstTxWarp prst="textCascadeUp">
                          <a:avLst>
                            <a:gd name="adj" fmla="val 44444"/>
                          </a:avLst>
                        </a:prstTxWarp>
                        <a:no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inline>
            </w:drawing>
          </mc:Choice>
          <mc:Fallback>
            <w:pict>
              <v:shapetype w14:anchorId="17F752A2" id="_x0000_t202" coordsize="21600,21600" o:spt="202" path="m,l,21600r21600,l21600,xe">
                <v:stroke joinstyle="miter"/>
                <v:path gradientshapeok="t" o:connecttype="rect"/>
              </v:shapetype>
              <v:shape id="WordArt 1" o:spid="_x0000_s1026" type="#_x0000_t202" style="width:252.65pt;height:6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Y/YggIAAPAEAAAOAAAAZHJzL2Uyb0RvYy54bWysVFFv0zAQfkfiP1h+Z0nbtZRo6TQ2ypA2&#13;&#10;mNimPV8cJzEktjm7bfrvOTtpNw2eEH6w7OT8+fu+u/PZed+1bCvRKaNzPjlJOZNamFLpOuePD+t3&#13;&#10;S86cB11Ca7TM+V46fr56++ZsZzM5NY1pS4mMQLTLdjbnjfc2SxInGtmBOzFWavpZGezA0xbrpETY&#13;&#10;EXrXJtM0XSQ7g6VFI6Rz9PVq+MlXEb+qpPDfqspJz9qcEzcfZ4xzEeZkdQZZjWAbJUYa8A8sOlCa&#13;&#10;Lj1CXYEHtkH1B1SnBBpnKn8iTJeYqlJCRg2kZpK+UnPfgJVRC5nj7NEm9/9gxdftvb1D5vuPpqcE&#13;&#10;RhHO3hjx05E3yc66bIwJnrrMhehid2tKyiZsvIkn+gq7IJ8EMYIhp/dHd2XvmaCPs2m6XMznnAn6&#13;&#10;t3w/T2fR/gSyw2mLzn+WpmNhkXOk7EV02N44H9hAdggZqQU2Ay/fFz2FBIqFKfdEckdZzbn7tQGU&#13;&#10;nLVfNNkWSuCwwMOiOCz0prs0VCgTzio03ROV1gUSkcGVcPVD/wRoR36elF2CE1DKR/tMNJZByTR0&#13;&#10;waHyB4F1LRXVFlp2GkYoOpISVR1FDcjhrDYXZGulgmLInJBazsqwFISIMF7eyhrE/o46z5JNaivX&#13;&#10;aPRgFxoqdyDe03Q++UCD1MfuTJcpDc5QbsfsEI0BNeC3qm78d1UzVNS8wwXXgK6ZclYqappiZP6C&#13;&#10;k7OzkpEPuAkvwHXOT2cp9SWPLG/BS1RAjg5gtPehniE7nrhsKX+kEuuClow8yvl6vVgQxODS60hB&#13;&#10;Ks0G/37u0/t0Mp57GUcqA8+xZobyGDfUVjEF4xMQ+vblPkY9P1Sr3wAAAP//AwBQSwMEFAAGAAgA&#13;&#10;AAAhAKEG9svgAAAACgEAAA8AAABkcnMvZG93bnJldi54bWxMj81OwzAQhO9IvIO1SNyoDVVLm8ap&#13;&#10;Kn5OSKhpOPToxNskarwOsduGt2fhApeRVrM7O1+6Hl0nzjiE1pOG+4kCgVR521Kt4aN4vVuACNGQ&#13;&#10;NZ0n1PCFAdbZ9VVqEusvlON5F2vBIRQSo6GJsU+kDFWDzoSJ75HYO/jBmcjjUEs7mAuHu04+KDWX&#13;&#10;zrTEHxrT41OD1XF3cho2e8pf2s/3cpsf8rYolore5ketb2/G5xXLZgUi4hj/LuCHgftDxsVKfyIb&#13;&#10;RKeBaeKvsjdTsymIkpemjwuQWSr/I2TfAAAA//8DAFBLAQItABQABgAIAAAAIQC2gziS/gAAAOEB&#13;&#10;AAATAAAAAAAAAAAAAAAAAAAAAABbQ29udGVudF9UeXBlc10ueG1sUEsBAi0AFAAGAAgAAAAhADj9&#13;&#10;If/WAAAAlAEAAAsAAAAAAAAAAAAAAAAALwEAAF9yZWxzLy5yZWxzUEsBAi0AFAAGAAgAAAAhAFo1&#13;&#10;j9iCAgAA8AQAAA4AAAAAAAAAAAAAAAAALgIAAGRycy9lMm9Eb2MueG1sUEsBAi0AFAAGAAgAAAAh&#13;&#10;AKEG9svgAAAACgEAAA8AAAAAAAAAAAAAAAAA3AQAAGRycy9kb3ducmV2LnhtbFBLBQYAAAAABAAE&#13;&#10;APMAAADpBQAAAAA=&#13;&#10;" filled="f" stroked="f">
                <v:textbox inset="0,0,0,0">
                  <w:txbxContent>
                    <w:p w14:paraId="35C2BBC2" w14:textId="77777777" w:rsidR="00737194" w:rsidRPr="00292F27" w:rsidRDefault="00737194" w:rsidP="00737194">
                      <w:pPr>
                        <w:jc w:val="center"/>
                        <w:rPr>
                          <w:rFonts w:ascii="Impact" w:hAnsi="Impact"/>
                          <w:color w:val="FFE701"/>
                          <w:sz w:val="48"/>
                          <w:szCs w:val="48"/>
                          <w:lang w:val="es-ES_tradnl"/>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pPr>
                      <w:r w:rsidRPr="00292F27">
                        <w:rPr>
                          <w:rFonts w:ascii="Impact" w:hAnsi="Impact"/>
                          <w:color w:val="FFE701"/>
                          <w:sz w:val="48"/>
                          <w:szCs w:val="48"/>
                          <w:lang w:val="es-ES_tradnl"/>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Ascensión</w:t>
                      </w:r>
                    </w:p>
                  </w:txbxContent>
                </v:textbox>
                <w10:anchorlock/>
              </v:shape>
            </w:pict>
          </mc:Fallback>
        </mc:AlternateContent>
      </w:r>
    </w:p>
    <w:p w14:paraId="464EEE05" w14:textId="77777777" w:rsidR="006931BA" w:rsidRPr="004838BE" w:rsidRDefault="00737194" w:rsidP="007B5EBF">
      <w:pPr>
        <w:spacing w:line="432" w:lineRule="atLeast"/>
        <w:outlineLvl w:val="0"/>
        <w:rPr>
          <w:rFonts w:ascii="Georgia" w:eastAsia="Times New Roman" w:hAnsi="Georgia"/>
          <w:color w:val="444444"/>
          <w:kern w:val="36"/>
          <w:sz w:val="43"/>
          <w:szCs w:val="43"/>
          <w:lang w:eastAsia="es-ES"/>
        </w:rPr>
      </w:pPr>
      <w:r>
        <w:rPr>
          <w:rFonts w:ascii="Georgia" w:eastAsia="Times New Roman" w:hAnsi="Georgia"/>
          <w:noProof/>
          <w:color w:val="444444"/>
          <w:kern w:val="36"/>
          <w:sz w:val="43"/>
          <w:szCs w:val="43"/>
          <w:lang w:eastAsia="es-ES"/>
        </w:rPr>
        <mc:AlternateContent>
          <mc:Choice Requires="wps">
            <w:drawing>
              <wp:inline distT="0" distB="0" distL="0" distR="0" wp14:anchorId="0D7FC39E" wp14:editId="79804E0D">
                <wp:extent cx="5121910" cy="605790"/>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21910" cy="605790"/>
                        </a:xfrm>
                        <a:prstGeom prst="rect">
                          <a:avLst/>
                        </a:prstGeom>
                        <a:extLst>
                          <a:ext uri="{AF507438-7753-43E0-B8FC-AC1667EBCBE1}">
                            <a14:hiddenEffects xmlns:a14="http://schemas.microsoft.com/office/drawing/2010/main">
                              <a:effectLst/>
                            </a14:hiddenEffects>
                          </a:ext>
                        </a:extLst>
                      </wps:spPr>
                      <wps:txbx>
                        <w:txbxContent>
                          <w:p w14:paraId="2BCE6B65" w14:textId="77777777" w:rsidR="00737194" w:rsidRDefault="00737194" w:rsidP="00737194">
                            <w:pPr>
                              <w:jc w:val="center"/>
                              <w:rPr>
                                <w:color w:val="000000"/>
                                <w:sz w:val="48"/>
                                <w:szCs w:val="48"/>
                                <w:lang w:val="es-ES_tradnl"/>
                                <w14:textOutline w14:w="9525" w14:cap="flat" w14:cmpd="sng" w14:algn="ctr">
                                  <w14:solidFill>
                                    <w14:srgbClr w14:val="000000"/>
                                  </w14:solidFill>
                                  <w14:prstDash w14:val="solid"/>
                                  <w14:round/>
                                </w14:textOutline>
                              </w:rPr>
                            </w:pPr>
                            <w:r>
                              <w:rPr>
                                <w:color w:val="000000"/>
                                <w:sz w:val="48"/>
                                <w:szCs w:val="48"/>
                                <w:lang w:val="es-ES_tradnl"/>
                                <w14:textOutline w14:w="9525" w14:cap="flat" w14:cmpd="sng" w14:algn="ctr">
                                  <w14:solidFill>
                                    <w14:srgbClr w14:val="000000"/>
                                  </w14:solidFill>
                                  <w14:prstDash w14:val="solid"/>
                                  <w14:round/>
                                </w14:textOutline>
                              </w:rPr>
                              <w:t>en el cielo como en la tierra</w:t>
                            </w:r>
                          </w:p>
                        </w:txbxContent>
                      </wps:txbx>
                      <wps:bodyPr wrap="square" lIns="0" tIns="0" rIns="0" bIns="0" numCol="1" fromWordArt="1">
                        <a:prstTxWarp prst="textCanDown">
                          <a:avLst>
                            <a:gd name="adj" fmla="val 33333"/>
                          </a:avLst>
                        </a:prstTxWarp>
                        <a:noAutofit/>
                      </wps:bodyPr>
                    </wps:wsp>
                  </a:graphicData>
                </a:graphic>
              </wp:inline>
            </w:drawing>
          </mc:Choice>
          <mc:Fallback>
            <w:pict>
              <v:shape w14:anchorId="0D7FC39E" id="WordArt 2" o:spid="_x0000_s1027" type="#_x0000_t202" style="width:403.3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ANm4AEAAKYDAAAOAAAAZHJzL2Uyb0RvYy54bWysU11vnDAQfK/U/2D5vQdclbRBx0VpTq0q&#13;&#10;pR9SUuV5MfZBi72u7Tu4f9+1gUvVvkXhwbLZ3WFmPGyuR92zo3S+Q1PxYpVzJo3ApjP7iv94+Pjm&#13;&#10;PWc+gGmgRyMrfpKeX29fv9oMtpRrbLFvpGMEYnw52Iq3Idgyy7xopQa/QisNFRU6DYGObp81DgZC&#13;&#10;1322zvPLbEDXWIdCek9vd1ORbxO+UlKEb0p5GVhfceIW0urSWsc1226g3DuwbSdmGvAMFho6Qx89&#13;&#10;Q+0gADu47j8o3QmHHlVYCdQZKtUJmTSQmiL/R819C1YmLWSOt2eb/MvBiq/He/vdsTB+wJEuMInw&#13;&#10;9g7FL0/eZIP15dwTPfWlj9318AUbuk04BEwTo3I6yidBjGDI6dPZXTkGJujlRbEurgoqCapd5hfv&#13;&#10;rpL9GZTLtHU+fJKoWdxU3NHtJXQ43vkQ2UC5tMzUIpuJVxjrkXVNlECdkWmNzYm4DnS5Ffe/D+Ak&#13;&#10;Z/1nQ+7FJCwbt2zqZWMO+hYpLwVnyqF+pITdOOIzmRMZPIyP4OxMM5DAWzA7HKYIJLYpCw0zoKNN&#13;&#10;zU+C0j0l6wg9exufyJL0zM2zsgk3zhq8IW9Vl2Q/qZllUxjS9BzcmLa/z6nr6ffa/gEAAP//AwBQ&#13;&#10;SwMEFAAGAAgAAAAhAGtiUJLfAAAACQEAAA8AAABkcnMvZG93bnJldi54bWxMj81OwzAQhO9IfQdr&#13;&#10;K3GjNgiiNo1TVfyckBBpOHB04m0SNV6H2G3D27NwKZeRVqOZnS/bTK4XJxxD50nD7UKBQKq97ajR&#13;&#10;8FG+3CxBhGjImt4TavjGAJt8dpWZ1PozFXjaxUZwCYXUaGhjHFIpQ92iM2HhByT29n50JvI5NtKO&#13;&#10;5szlrpd3SiXSmY74Q2sGfGyxPuyOTsP2k4rn7uutei/2RVeWK0WvyUHr6/n0tGbZrkFEnOIlAb8M&#13;&#10;vB9yHlb5I9kgeg1ME/+UvaVKEhCVhtXDPcg8k/8J8h8AAAD//wMAUEsBAi0AFAAGAAgAAAAhALaD&#13;&#10;OJL+AAAA4QEAABMAAAAAAAAAAAAAAAAAAAAAAFtDb250ZW50X1R5cGVzXS54bWxQSwECLQAUAAYA&#13;&#10;CAAAACEAOP0h/9YAAACUAQAACwAAAAAAAAAAAAAAAAAvAQAAX3JlbHMvLnJlbHNQSwECLQAUAAYA&#13;&#10;CAAAACEAQyQDZuABAACmAwAADgAAAAAAAAAAAAAAAAAuAgAAZHJzL2Uyb0RvYy54bWxQSwECLQAU&#13;&#10;AAYACAAAACEAa2JQkt8AAAAJAQAADwAAAAAAAAAAAAAAAAA6BAAAZHJzL2Rvd25yZXYueG1sUEsF&#13;&#10;BgAAAAAEAAQA8wAAAEYFAAAAAA==&#13;&#10;" filled="f" stroked="f">
                <v:textbox inset="0,0,0,0">
                  <w:txbxContent>
                    <w:p w14:paraId="2BCE6B65" w14:textId="77777777" w:rsidR="00737194" w:rsidRDefault="00737194" w:rsidP="00737194">
                      <w:pPr>
                        <w:jc w:val="center"/>
                        <w:rPr>
                          <w:color w:val="000000"/>
                          <w:sz w:val="48"/>
                          <w:szCs w:val="48"/>
                          <w:lang w:val="es-ES_tradnl"/>
                          <w14:textOutline w14:w="9525" w14:cap="flat" w14:cmpd="sng" w14:algn="ctr">
                            <w14:solidFill>
                              <w14:srgbClr w14:val="000000"/>
                            </w14:solidFill>
                            <w14:prstDash w14:val="solid"/>
                            <w14:round/>
                          </w14:textOutline>
                        </w:rPr>
                      </w:pPr>
                      <w:r>
                        <w:rPr>
                          <w:color w:val="000000"/>
                          <w:sz w:val="48"/>
                          <w:szCs w:val="48"/>
                          <w:lang w:val="es-ES_tradnl"/>
                          <w14:textOutline w14:w="9525" w14:cap="flat" w14:cmpd="sng" w14:algn="ctr">
                            <w14:solidFill>
                              <w14:srgbClr w14:val="000000"/>
                            </w14:solidFill>
                            <w14:prstDash w14:val="solid"/>
                            <w14:round/>
                          </w14:textOutline>
                        </w:rPr>
                        <w:t>en el cielo como en la tierra</w:t>
                      </w:r>
                    </w:p>
                  </w:txbxContent>
                </v:textbox>
                <w10:anchorlock/>
              </v:shape>
            </w:pict>
          </mc:Fallback>
        </mc:AlternateContent>
      </w:r>
    </w:p>
    <w:p w14:paraId="5D0E0AC9" w14:textId="77777777" w:rsidR="004838BE" w:rsidRDefault="004838BE" w:rsidP="007B5EBF">
      <w:pPr>
        <w:spacing w:line="432" w:lineRule="atLeast"/>
        <w:outlineLvl w:val="0"/>
        <w:rPr>
          <w:rFonts w:ascii="Verdana" w:eastAsia="Times New Roman" w:hAnsi="Verdana"/>
          <w:color w:val="444444"/>
          <w:kern w:val="36"/>
          <w:lang w:eastAsia="es-ES"/>
        </w:rPr>
      </w:pPr>
    </w:p>
    <w:p w14:paraId="7EC09A1B" w14:textId="77777777" w:rsidR="004838BE" w:rsidRPr="00BC6125" w:rsidRDefault="004838BE" w:rsidP="00BC6125">
      <w:pPr>
        <w:numPr>
          <w:ilvl w:val="0"/>
          <w:numId w:val="1"/>
        </w:numPr>
        <w:ind w:left="357" w:hanging="357"/>
        <w:outlineLvl w:val="0"/>
        <w:rPr>
          <w:rFonts w:ascii="Verdana" w:eastAsia="Times New Roman" w:hAnsi="Verdana"/>
          <w:i/>
          <w:color w:val="444444"/>
          <w:kern w:val="36"/>
          <w:lang w:eastAsia="es-ES"/>
        </w:rPr>
      </w:pPr>
      <w:r w:rsidRPr="00BC6125">
        <w:rPr>
          <w:rFonts w:ascii="Verdana" w:eastAsia="Times New Roman" w:hAnsi="Verdana"/>
          <w:kern w:val="36"/>
          <w:lang w:eastAsia="es-ES"/>
        </w:rPr>
        <w:t xml:space="preserve">Buscamos un tiempo para orar que como decía Lutero </w:t>
      </w:r>
      <w:r w:rsidRPr="00BC6125">
        <w:rPr>
          <w:rFonts w:ascii="Verdana" w:eastAsia="Times New Roman" w:hAnsi="Verdana"/>
          <w:i/>
          <w:kern w:val="36"/>
          <w:lang w:eastAsia="es-ES"/>
        </w:rPr>
        <w:t>“</w:t>
      </w:r>
      <w:r w:rsidRPr="00BC6125">
        <w:rPr>
          <w:rFonts w:ascii="Verdana" w:hAnsi="Verdana"/>
          <w:i/>
        </w:rPr>
        <w:t>La oración no es para cambiar los planes de Dios. Es para confiar y descansar en Su soberana voluntad</w:t>
      </w:r>
      <w:r w:rsidRPr="00BC6125">
        <w:rPr>
          <w:rFonts w:ascii="Verdana" w:hAnsi="Verdana"/>
          <w:i/>
          <w:color w:val="00010F"/>
        </w:rPr>
        <w:t>”</w:t>
      </w:r>
      <w:r w:rsidR="00BC6125" w:rsidRPr="00BC6125">
        <w:rPr>
          <w:rFonts w:ascii="Verdana" w:hAnsi="Verdana"/>
          <w:i/>
          <w:color w:val="00010F"/>
        </w:rPr>
        <w:t xml:space="preserve">. </w:t>
      </w:r>
      <w:r w:rsidR="00BC6125" w:rsidRPr="00BC6125">
        <w:rPr>
          <w:rFonts w:ascii="Verdana" w:hAnsi="Verdana"/>
          <w:color w:val="00010F"/>
        </w:rPr>
        <w:t xml:space="preserve"> Y de este “confiar y descansar” estamos siempre necesitados</w:t>
      </w:r>
      <w:r w:rsidR="00BC6125">
        <w:rPr>
          <w:rFonts w:ascii="Verdana" w:hAnsi="Verdana"/>
          <w:color w:val="00010F"/>
        </w:rPr>
        <w:t>… así que ¡</w:t>
      </w:r>
      <w:r w:rsidR="00BC6125" w:rsidRPr="00BC6125">
        <w:rPr>
          <w:rFonts w:ascii="Verdana" w:hAnsi="Verdana"/>
          <w:b/>
          <w:color w:val="00010F"/>
        </w:rPr>
        <w:t>adelante</w:t>
      </w:r>
      <w:r w:rsidR="00BC6125">
        <w:rPr>
          <w:rFonts w:ascii="Verdana" w:hAnsi="Verdana"/>
          <w:color w:val="00010F"/>
        </w:rPr>
        <w:t xml:space="preserve"> </w:t>
      </w:r>
      <w:r w:rsidR="00BC6125" w:rsidRPr="00BC6125">
        <w:rPr>
          <w:rFonts w:ascii="Verdana" w:hAnsi="Verdana"/>
          <w:i/>
          <w:color w:val="00010F"/>
        </w:rPr>
        <w:t>En el nombre del Padre y del Hijo y del Espíritu Santo</w:t>
      </w:r>
      <w:r w:rsidR="00BC6125">
        <w:rPr>
          <w:rFonts w:ascii="Verdana" w:hAnsi="Verdana"/>
          <w:color w:val="00010F"/>
        </w:rPr>
        <w:t>!</w:t>
      </w:r>
    </w:p>
    <w:p w14:paraId="3DE4FCE3" w14:textId="77777777" w:rsidR="004838BE" w:rsidRPr="005D01BE" w:rsidRDefault="005D01BE" w:rsidP="005D01BE">
      <w:pPr>
        <w:spacing w:line="432" w:lineRule="atLeast"/>
        <w:ind w:left="357"/>
        <w:outlineLvl w:val="0"/>
        <w:rPr>
          <w:rFonts w:ascii="Verdana" w:eastAsia="Times New Roman" w:hAnsi="Verdana"/>
          <w:kern w:val="36"/>
          <w:lang w:eastAsia="es-ES"/>
        </w:rPr>
      </w:pPr>
      <w:r w:rsidRPr="005D01BE">
        <w:rPr>
          <w:rFonts w:ascii="Verdana" w:eastAsia="Times New Roman" w:hAnsi="Verdana"/>
          <w:kern w:val="36"/>
          <w:lang w:eastAsia="es-ES"/>
        </w:rPr>
        <w:t>Escuchando este canto nos vamos poniendo en situación</w:t>
      </w:r>
    </w:p>
    <w:p w14:paraId="14C66CB4" w14:textId="77777777" w:rsidR="009F7571" w:rsidRDefault="005C3AC5" w:rsidP="007B5EBF">
      <w:pPr>
        <w:spacing w:line="432" w:lineRule="atLeast"/>
        <w:outlineLvl w:val="0"/>
        <w:rPr>
          <w:rFonts w:ascii="Verdana" w:eastAsia="Times New Roman" w:hAnsi="Verdana"/>
          <w:color w:val="444444"/>
          <w:kern w:val="36"/>
          <w:lang w:eastAsia="es-ES"/>
        </w:rPr>
      </w:pPr>
      <w:hyperlink r:id="rId10" w:history="1">
        <w:r w:rsidRPr="0013295D">
          <w:rPr>
            <w:rStyle w:val="Hipervnculo"/>
            <w:rFonts w:ascii="Verdana" w:eastAsia="Times New Roman" w:hAnsi="Verdana"/>
            <w:kern w:val="36"/>
            <w:lang w:eastAsia="es-ES"/>
          </w:rPr>
          <w:t>www.youtube.com/watch?v=_oUXzDCNjPg</w:t>
        </w:r>
      </w:hyperlink>
    </w:p>
    <w:p w14:paraId="1B44FFDF" w14:textId="77777777" w:rsidR="00BC6125" w:rsidRDefault="00BC6125" w:rsidP="007B5EBF">
      <w:pPr>
        <w:spacing w:line="432" w:lineRule="atLeast"/>
        <w:outlineLvl w:val="0"/>
        <w:rPr>
          <w:rFonts w:ascii="Verdana" w:eastAsia="Times New Roman" w:hAnsi="Verdana"/>
          <w:color w:val="444444"/>
          <w:kern w:val="3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BC6125" w:rsidRPr="00591A55" w14:paraId="2688BB8F" w14:textId="77777777" w:rsidTr="00591A55">
        <w:tc>
          <w:tcPr>
            <w:tcW w:w="4322" w:type="dxa"/>
          </w:tcPr>
          <w:p w14:paraId="4118D69E" w14:textId="77777777" w:rsidR="00BC6125" w:rsidRPr="003E39EC" w:rsidRDefault="00BC6125" w:rsidP="00591A55">
            <w:pPr>
              <w:jc w:val="both"/>
              <w:outlineLvl w:val="0"/>
              <w:rPr>
                <w:rStyle w:val="style-scope"/>
                <w:rFonts w:ascii="Arial" w:hAnsi="Arial" w:cs="Arial"/>
                <w:color w:val="030303"/>
                <w:sz w:val="20"/>
                <w:szCs w:val="20"/>
                <w:bdr w:val="none" w:sz="0" w:space="0" w:color="auto" w:frame="1"/>
              </w:rPr>
            </w:pPr>
            <w:r w:rsidRPr="003E39EC">
              <w:rPr>
                <w:rStyle w:val="style-scope"/>
                <w:rFonts w:ascii="Arial" w:hAnsi="Arial" w:cs="Arial"/>
                <w:color w:val="030303"/>
                <w:sz w:val="20"/>
                <w:szCs w:val="20"/>
                <w:bdr w:val="none" w:sz="0" w:space="0" w:color="auto" w:frame="1"/>
              </w:rPr>
              <w:t xml:space="preserve">Los convocó antes de despedirse; </w:t>
            </w:r>
          </w:p>
          <w:p w14:paraId="70EE459C" w14:textId="77777777" w:rsidR="00BC6125" w:rsidRPr="003E39EC" w:rsidRDefault="00BC6125" w:rsidP="00591A55">
            <w:pPr>
              <w:jc w:val="both"/>
              <w:outlineLvl w:val="0"/>
              <w:rPr>
                <w:rStyle w:val="style-scope"/>
                <w:rFonts w:ascii="Arial" w:hAnsi="Arial" w:cs="Arial"/>
                <w:color w:val="030303"/>
                <w:sz w:val="20"/>
                <w:szCs w:val="20"/>
                <w:bdr w:val="none" w:sz="0" w:space="0" w:color="auto" w:frame="1"/>
              </w:rPr>
            </w:pPr>
            <w:r w:rsidRPr="003E39EC">
              <w:rPr>
                <w:rStyle w:val="style-scope"/>
                <w:rFonts w:ascii="Arial" w:hAnsi="Arial" w:cs="Arial"/>
                <w:color w:val="030303"/>
                <w:sz w:val="20"/>
                <w:szCs w:val="20"/>
                <w:bdr w:val="none" w:sz="0" w:space="0" w:color="auto" w:frame="1"/>
              </w:rPr>
              <w:t xml:space="preserve">Les dijo: “Vean, la escritura se cumplió: </w:t>
            </w:r>
          </w:p>
          <w:p w14:paraId="7FF1662F" w14:textId="77777777" w:rsidR="00BC6125" w:rsidRPr="003E39EC" w:rsidRDefault="00BC6125" w:rsidP="00591A55">
            <w:pPr>
              <w:jc w:val="both"/>
              <w:outlineLvl w:val="0"/>
              <w:rPr>
                <w:rStyle w:val="style-scope"/>
                <w:rFonts w:ascii="Arial" w:hAnsi="Arial" w:cs="Arial"/>
                <w:color w:val="030303"/>
                <w:sz w:val="20"/>
                <w:szCs w:val="20"/>
                <w:bdr w:val="none" w:sz="0" w:space="0" w:color="auto" w:frame="1"/>
              </w:rPr>
            </w:pPr>
            <w:r w:rsidRPr="003E39EC">
              <w:rPr>
                <w:rStyle w:val="style-scope"/>
                <w:rFonts w:ascii="Arial" w:hAnsi="Arial" w:cs="Arial"/>
                <w:color w:val="030303"/>
                <w:sz w:val="20"/>
                <w:szCs w:val="20"/>
                <w:bdr w:val="none" w:sz="0" w:space="0" w:color="auto" w:frame="1"/>
              </w:rPr>
              <w:t xml:space="preserve">Ahora en mi nombre anunciarán a todo el mundo </w:t>
            </w:r>
          </w:p>
          <w:p w14:paraId="6AEA044B" w14:textId="77777777" w:rsidR="00BC6125" w:rsidRPr="003E39EC" w:rsidRDefault="00BC6125" w:rsidP="00591A55">
            <w:pPr>
              <w:jc w:val="both"/>
              <w:outlineLvl w:val="0"/>
              <w:rPr>
                <w:rStyle w:val="style-scope"/>
                <w:rFonts w:ascii="Arial" w:hAnsi="Arial" w:cs="Arial"/>
                <w:color w:val="030303"/>
                <w:sz w:val="20"/>
                <w:szCs w:val="20"/>
                <w:bdr w:val="none" w:sz="0" w:space="0" w:color="auto" w:frame="1"/>
              </w:rPr>
            </w:pPr>
            <w:r w:rsidRPr="003E39EC">
              <w:rPr>
                <w:rStyle w:val="style-scope"/>
                <w:rFonts w:ascii="Arial" w:hAnsi="Arial" w:cs="Arial"/>
                <w:color w:val="030303"/>
                <w:sz w:val="20"/>
                <w:szCs w:val="20"/>
                <w:bdr w:val="none" w:sz="0" w:space="0" w:color="auto" w:frame="1"/>
              </w:rPr>
              <w:t xml:space="preserve">la Buena Nueva de perdón y conversión. </w:t>
            </w:r>
          </w:p>
          <w:p w14:paraId="2EB3AEC1" w14:textId="77777777" w:rsidR="00BC6125" w:rsidRPr="003E39EC" w:rsidRDefault="00BC6125" w:rsidP="00591A55">
            <w:pPr>
              <w:jc w:val="both"/>
              <w:outlineLvl w:val="0"/>
              <w:rPr>
                <w:rStyle w:val="style-scope"/>
                <w:rFonts w:ascii="Arial" w:hAnsi="Arial" w:cs="Arial"/>
                <w:color w:val="030303"/>
                <w:sz w:val="20"/>
                <w:szCs w:val="20"/>
                <w:bdr w:val="none" w:sz="0" w:space="0" w:color="auto" w:frame="1"/>
              </w:rPr>
            </w:pPr>
            <w:r w:rsidRPr="003E39EC">
              <w:rPr>
                <w:rStyle w:val="style-scope"/>
                <w:rFonts w:ascii="Arial" w:hAnsi="Arial" w:cs="Arial"/>
                <w:color w:val="030303"/>
                <w:sz w:val="20"/>
                <w:szCs w:val="20"/>
                <w:bdr w:val="none" w:sz="0" w:space="0" w:color="auto" w:frame="1"/>
              </w:rPr>
              <w:t>Son los testigos del poder que se me ha dado</w:t>
            </w:r>
          </w:p>
          <w:p w14:paraId="3E43DF2E" w14:textId="77777777" w:rsidR="00BC6125" w:rsidRPr="003E39EC" w:rsidRDefault="00BC6125" w:rsidP="00591A55">
            <w:pPr>
              <w:jc w:val="both"/>
              <w:outlineLvl w:val="0"/>
              <w:rPr>
                <w:rStyle w:val="style-scope"/>
                <w:rFonts w:ascii="Arial" w:hAnsi="Arial" w:cs="Arial"/>
                <w:color w:val="030303"/>
                <w:sz w:val="20"/>
                <w:szCs w:val="20"/>
                <w:bdr w:val="none" w:sz="0" w:space="0" w:color="auto" w:frame="1"/>
              </w:rPr>
            </w:pPr>
            <w:r w:rsidRPr="003E39EC">
              <w:rPr>
                <w:rStyle w:val="style-scope"/>
                <w:rFonts w:ascii="Arial" w:hAnsi="Arial" w:cs="Arial"/>
                <w:color w:val="030303"/>
                <w:sz w:val="20"/>
                <w:szCs w:val="20"/>
                <w:bdr w:val="none" w:sz="0" w:space="0" w:color="auto" w:frame="1"/>
              </w:rPr>
              <w:t xml:space="preserve">En cielo y tierra tengo toda autoridad. </w:t>
            </w:r>
          </w:p>
          <w:p w14:paraId="4CD5C2F9" w14:textId="77777777" w:rsidR="00BC6125" w:rsidRPr="003E39EC" w:rsidRDefault="00BC6125" w:rsidP="00591A55">
            <w:pPr>
              <w:jc w:val="both"/>
              <w:outlineLvl w:val="0"/>
              <w:rPr>
                <w:rStyle w:val="style-scope"/>
                <w:rFonts w:ascii="Arial" w:hAnsi="Arial" w:cs="Arial"/>
                <w:color w:val="030303"/>
                <w:sz w:val="20"/>
                <w:szCs w:val="20"/>
                <w:bdr w:val="none" w:sz="0" w:space="0" w:color="auto" w:frame="1"/>
              </w:rPr>
            </w:pPr>
            <w:r w:rsidRPr="003E39EC">
              <w:rPr>
                <w:rStyle w:val="style-scope"/>
                <w:rFonts w:ascii="Arial" w:hAnsi="Arial" w:cs="Arial"/>
                <w:color w:val="030303"/>
                <w:sz w:val="20"/>
                <w:szCs w:val="20"/>
                <w:bdr w:val="none" w:sz="0" w:space="0" w:color="auto" w:frame="1"/>
              </w:rPr>
              <w:t xml:space="preserve">Les enviaré a quien mi Padre ha prometido </w:t>
            </w:r>
          </w:p>
          <w:p w14:paraId="3FA5AD70" w14:textId="77777777" w:rsidR="00BC6125" w:rsidRPr="003E39EC" w:rsidRDefault="00BC6125" w:rsidP="00591A55">
            <w:pPr>
              <w:jc w:val="both"/>
              <w:outlineLvl w:val="0"/>
              <w:rPr>
                <w:rFonts w:ascii="Arial" w:eastAsia="Times New Roman" w:hAnsi="Arial" w:cs="Arial"/>
                <w:color w:val="444444"/>
                <w:kern w:val="36"/>
                <w:lang w:eastAsia="es-ES"/>
              </w:rPr>
            </w:pPr>
            <w:r w:rsidRPr="003E39EC">
              <w:rPr>
                <w:rStyle w:val="style-scope"/>
                <w:rFonts w:ascii="Arial" w:hAnsi="Arial" w:cs="Arial"/>
                <w:color w:val="030303"/>
                <w:sz w:val="20"/>
                <w:szCs w:val="20"/>
                <w:bdr w:val="none" w:sz="0" w:space="0" w:color="auto" w:frame="1"/>
              </w:rPr>
              <w:t xml:space="preserve">y revestidos con su fuerza </w:t>
            </w:r>
            <w:proofErr w:type="gramStart"/>
            <w:r w:rsidRPr="003E39EC">
              <w:rPr>
                <w:rStyle w:val="style-scope"/>
                <w:rFonts w:ascii="Arial" w:hAnsi="Arial" w:cs="Arial"/>
                <w:color w:val="030303"/>
                <w:sz w:val="20"/>
                <w:szCs w:val="20"/>
                <w:bdr w:val="none" w:sz="0" w:space="0" w:color="auto" w:frame="1"/>
              </w:rPr>
              <w:t>mi reinado anunciarán</w:t>
            </w:r>
            <w:proofErr w:type="gramEnd"/>
          </w:p>
        </w:tc>
        <w:tc>
          <w:tcPr>
            <w:tcW w:w="4322" w:type="dxa"/>
          </w:tcPr>
          <w:p w14:paraId="51FB7981" w14:textId="77777777" w:rsidR="00BC6125" w:rsidRPr="003E39EC" w:rsidRDefault="00BC6125" w:rsidP="00591A55">
            <w:pPr>
              <w:outlineLvl w:val="0"/>
              <w:rPr>
                <w:rStyle w:val="style-scope"/>
                <w:rFonts w:ascii="Arial" w:hAnsi="Arial" w:cs="Arial"/>
                <w:color w:val="030303"/>
                <w:sz w:val="20"/>
                <w:szCs w:val="20"/>
                <w:bdr w:val="none" w:sz="0" w:space="0" w:color="auto" w:frame="1"/>
              </w:rPr>
            </w:pPr>
          </w:p>
          <w:p w14:paraId="37711F35" w14:textId="77777777" w:rsidR="00BC6125" w:rsidRPr="003E39EC" w:rsidRDefault="00BC6125" w:rsidP="00591A55">
            <w:pPr>
              <w:outlineLvl w:val="0"/>
              <w:rPr>
                <w:rStyle w:val="style-scope"/>
                <w:rFonts w:ascii="Arial" w:hAnsi="Arial" w:cs="Arial"/>
                <w:color w:val="030303"/>
                <w:sz w:val="20"/>
                <w:szCs w:val="20"/>
                <w:bdr w:val="none" w:sz="0" w:space="0" w:color="auto" w:frame="1"/>
              </w:rPr>
            </w:pPr>
          </w:p>
          <w:p w14:paraId="09C709D3" w14:textId="77777777" w:rsidR="00BC6125" w:rsidRPr="003E39EC" w:rsidRDefault="00BC6125" w:rsidP="00591A55">
            <w:pPr>
              <w:jc w:val="center"/>
              <w:outlineLvl w:val="0"/>
              <w:rPr>
                <w:rStyle w:val="style-scope"/>
                <w:rFonts w:ascii="Arial" w:hAnsi="Arial" w:cs="Arial"/>
                <w:b/>
                <w:color w:val="030303"/>
                <w:sz w:val="20"/>
                <w:szCs w:val="20"/>
                <w:bdr w:val="none" w:sz="0" w:space="0" w:color="auto" w:frame="1"/>
              </w:rPr>
            </w:pPr>
            <w:r w:rsidRPr="003E39EC">
              <w:rPr>
                <w:rStyle w:val="style-scope"/>
                <w:rFonts w:ascii="Arial" w:hAnsi="Arial" w:cs="Arial"/>
                <w:b/>
                <w:color w:val="030303"/>
                <w:sz w:val="20"/>
                <w:szCs w:val="20"/>
                <w:bdr w:val="none" w:sz="0" w:space="0" w:color="auto" w:frame="1"/>
              </w:rPr>
              <w:t>NUEVOS DISCÍPULOS HARÁN POR TODO EL MUNDO</w:t>
            </w:r>
          </w:p>
          <w:p w14:paraId="33D0A7C3" w14:textId="77777777" w:rsidR="00BC6125" w:rsidRPr="003E39EC" w:rsidRDefault="00BC6125" w:rsidP="00591A55">
            <w:pPr>
              <w:jc w:val="center"/>
              <w:outlineLvl w:val="0"/>
              <w:rPr>
                <w:rStyle w:val="style-scope"/>
                <w:rFonts w:ascii="Arial" w:hAnsi="Arial" w:cs="Arial"/>
                <w:b/>
                <w:color w:val="030303"/>
                <w:sz w:val="20"/>
                <w:szCs w:val="20"/>
                <w:bdr w:val="none" w:sz="0" w:space="0" w:color="auto" w:frame="1"/>
              </w:rPr>
            </w:pPr>
            <w:r w:rsidRPr="003E39EC">
              <w:rPr>
                <w:rStyle w:val="style-scope"/>
                <w:rFonts w:ascii="Arial" w:hAnsi="Arial" w:cs="Arial"/>
                <w:b/>
                <w:color w:val="030303"/>
                <w:sz w:val="20"/>
                <w:szCs w:val="20"/>
                <w:bdr w:val="none" w:sz="0" w:space="0" w:color="auto" w:frame="1"/>
              </w:rPr>
              <w:t>EL EVANGELIO DEL PERDÓN PREDICARÁN</w:t>
            </w:r>
          </w:p>
          <w:p w14:paraId="66C0C1F3" w14:textId="77777777" w:rsidR="00BC6125" w:rsidRPr="003E39EC" w:rsidRDefault="00BC6125" w:rsidP="00591A55">
            <w:pPr>
              <w:jc w:val="center"/>
              <w:outlineLvl w:val="0"/>
              <w:rPr>
                <w:rStyle w:val="style-scope"/>
                <w:rFonts w:ascii="Arial" w:hAnsi="Arial" w:cs="Arial"/>
                <w:b/>
                <w:color w:val="030303"/>
                <w:sz w:val="20"/>
                <w:szCs w:val="20"/>
                <w:bdr w:val="none" w:sz="0" w:space="0" w:color="auto" w:frame="1"/>
              </w:rPr>
            </w:pPr>
            <w:r w:rsidRPr="003E39EC">
              <w:rPr>
                <w:rStyle w:val="style-scope"/>
                <w:rFonts w:ascii="Arial" w:hAnsi="Arial" w:cs="Arial"/>
                <w:b/>
                <w:color w:val="030303"/>
                <w:sz w:val="20"/>
                <w:szCs w:val="20"/>
                <w:bdr w:val="none" w:sz="0" w:space="0" w:color="auto" w:frame="1"/>
              </w:rPr>
              <w:t>Y ENSEÑARÁN A AMAR SEGÚN EL MANDAMIENTO</w:t>
            </w:r>
          </w:p>
          <w:p w14:paraId="0BDD6684" w14:textId="77777777" w:rsidR="00BC6125" w:rsidRPr="003E39EC" w:rsidRDefault="00BC6125" w:rsidP="00591A55">
            <w:pPr>
              <w:jc w:val="center"/>
              <w:outlineLvl w:val="0"/>
              <w:rPr>
                <w:rStyle w:val="style-scope"/>
                <w:rFonts w:ascii="Arial" w:hAnsi="Arial" w:cs="Arial"/>
                <w:b/>
                <w:color w:val="030303"/>
                <w:sz w:val="20"/>
                <w:szCs w:val="20"/>
                <w:bdr w:val="none" w:sz="0" w:space="0" w:color="auto" w:frame="1"/>
              </w:rPr>
            </w:pPr>
            <w:r w:rsidRPr="003E39EC">
              <w:rPr>
                <w:rStyle w:val="style-scope"/>
                <w:rFonts w:ascii="Arial" w:hAnsi="Arial" w:cs="Arial"/>
                <w:b/>
                <w:color w:val="030303"/>
                <w:sz w:val="20"/>
                <w:szCs w:val="20"/>
                <w:bdr w:val="none" w:sz="0" w:space="0" w:color="auto" w:frame="1"/>
              </w:rPr>
              <w:t>Y QUIEN CREA Y SE BAUTICE SALVACIÓN ENCONTRARÁ.</w:t>
            </w:r>
          </w:p>
          <w:p w14:paraId="47B28442" w14:textId="77777777" w:rsidR="00BC6125" w:rsidRPr="003E39EC" w:rsidRDefault="00BC6125" w:rsidP="00591A55">
            <w:pPr>
              <w:spacing w:line="432" w:lineRule="atLeast"/>
              <w:outlineLvl w:val="0"/>
              <w:rPr>
                <w:rFonts w:ascii="Arial" w:eastAsia="Times New Roman" w:hAnsi="Arial" w:cs="Arial"/>
                <w:color w:val="444444"/>
                <w:kern w:val="36"/>
                <w:lang w:eastAsia="es-ES"/>
              </w:rPr>
            </w:pPr>
          </w:p>
        </w:tc>
      </w:tr>
      <w:tr w:rsidR="00BC6125" w:rsidRPr="00591A55" w14:paraId="0F90739A" w14:textId="77777777" w:rsidTr="00591A55">
        <w:tc>
          <w:tcPr>
            <w:tcW w:w="4322" w:type="dxa"/>
          </w:tcPr>
          <w:p w14:paraId="66901FC9" w14:textId="77777777" w:rsidR="00BC6125" w:rsidRPr="003E39EC" w:rsidRDefault="00BC6125" w:rsidP="00591A55">
            <w:pPr>
              <w:outlineLvl w:val="0"/>
              <w:rPr>
                <w:rStyle w:val="style-scope"/>
                <w:rFonts w:ascii="Arial" w:hAnsi="Arial" w:cs="Arial"/>
                <w:color w:val="030303"/>
                <w:sz w:val="20"/>
                <w:szCs w:val="20"/>
                <w:bdr w:val="none" w:sz="0" w:space="0" w:color="auto" w:frame="1"/>
              </w:rPr>
            </w:pPr>
            <w:r w:rsidRPr="003E39EC">
              <w:rPr>
                <w:rStyle w:val="style-scope"/>
                <w:rFonts w:ascii="Arial" w:hAnsi="Arial" w:cs="Arial"/>
                <w:color w:val="030303"/>
                <w:sz w:val="20"/>
                <w:szCs w:val="20"/>
                <w:bdr w:val="none" w:sz="0" w:space="0" w:color="auto" w:frame="1"/>
              </w:rPr>
              <w:t xml:space="preserve">Quien crea en mí podrá vencer demonios </w:t>
            </w:r>
          </w:p>
          <w:p w14:paraId="42203CC2" w14:textId="77777777" w:rsidR="00BC6125" w:rsidRPr="003E39EC" w:rsidRDefault="00BC6125" w:rsidP="00591A55">
            <w:pPr>
              <w:outlineLvl w:val="0"/>
              <w:rPr>
                <w:rStyle w:val="style-scope"/>
                <w:rFonts w:ascii="Arial" w:hAnsi="Arial" w:cs="Arial"/>
                <w:color w:val="030303"/>
                <w:sz w:val="20"/>
                <w:szCs w:val="20"/>
                <w:bdr w:val="none" w:sz="0" w:space="0" w:color="auto" w:frame="1"/>
              </w:rPr>
            </w:pPr>
            <w:r w:rsidRPr="003E39EC">
              <w:rPr>
                <w:rStyle w:val="style-scope"/>
                <w:rFonts w:ascii="Arial" w:hAnsi="Arial" w:cs="Arial"/>
                <w:color w:val="030303"/>
                <w:sz w:val="20"/>
                <w:szCs w:val="20"/>
                <w:bdr w:val="none" w:sz="0" w:space="0" w:color="auto" w:frame="1"/>
              </w:rPr>
              <w:t>y por mi gracia nuevas lenguas hablará;</w:t>
            </w:r>
          </w:p>
          <w:p w14:paraId="69C7B70A" w14:textId="77777777" w:rsidR="00BC6125" w:rsidRPr="003E39EC" w:rsidRDefault="00BC6125" w:rsidP="00591A55">
            <w:pPr>
              <w:outlineLvl w:val="0"/>
              <w:rPr>
                <w:rStyle w:val="style-scope"/>
                <w:rFonts w:ascii="Arial" w:hAnsi="Arial" w:cs="Arial"/>
                <w:color w:val="030303"/>
                <w:sz w:val="20"/>
                <w:szCs w:val="20"/>
                <w:bdr w:val="none" w:sz="0" w:space="0" w:color="auto" w:frame="1"/>
              </w:rPr>
            </w:pPr>
            <w:r w:rsidRPr="003E39EC">
              <w:rPr>
                <w:rStyle w:val="style-scope"/>
                <w:rFonts w:ascii="Arial" w:hAnsi="Arial" w:cs="Arial"/>
                <w:color w:val="030303"/>
                <w:sz w:val="20"/>
                <w:szCs w:val="20"/>
                <w:bdr w:val="none" w:sz="0" w:space="0" w:color="auto" w:frame="1"/>
              </w:rPr>
              <w:t xml:space="preserve">y ni el veneno de serpientes le hará daño </w:t>
            </w:r>
          </w:p>
          <w:p w14:paraId="2DC5EF4C" w14:textId="77777777" w:rsidR="00BC6125" w:rsidRPr="003E39EC" w:rsidRDefault="00BC6125" w:rsidP="00591A55">
            <w:pPr>
              <w:outlineLvl w:val="0"/>
              <w:rPr>
                <w:rStyle w:val="style-scope"/>
                <w:rFonts w:ascii="Arial" w:hAnsi="Arial" w:cs="Arial"/>
                <w:color w:val="030303"/>
                <w:sz w:val="20"/>
                <w:szCs w:val="20"/>
                <w:bdr w:val="none" w:sz="0" w:space="0" w:color="auto" w:frame="1"/>
              </w:rPr>
            </w:pPr>
            <w:r w:rsidRPr="003E39EC">
              <w:rPr>
                <w:rStyle w:val="style-scope"/>
                <w:rFonts w:ascii="Arial" w:hAnsi="Arial" w:cs="Arial"/>
                <w:color w:val="030303"/>
                <w:sz w:val="20"/>
                <w:szCs w:val="20"/>
                <w:bdr w:val="none" w:sz="0" w:space="0" w:color="auto" w:frame="1"/>
              </w:rPr>
              <w:t xml:space="preserve">y a quienes impongan sus manos sanarán. </w:t>
            </w:r>
          </w:p>
          <w:p w14:paraId="1D7A0955" w14:textId="77777777" w:rsidR="00BC6125" w:rsidRPr="003E39EC" w:rsidRDefault="00BC6125" w:rsidP="00591A55">
            <w:pPr>
              <w:outlineLvl w:val="0"/>
              <w:rPr>
                <w:rStyle w:val="style-scope"/>
                <w:rFonts w:ascii="Arial" w:hAnsi="Arial" w:cs="Arial"/>
                <w:color w:val="030303"/>
                <w:sz w:val="20"/>
                <w:szCs w:val="20"/>
                <w:bdr w:val="none" w:sz="0" w:space="0" w:color="auto" w:frame="1"/>
              </w:rPr>
            </w:pPr>
            <w:r w:rsidRPr="003E39EC">
              <w:rPr>
                <w:rStyle w:val="style-scope"/>
                <w:rFonts w:ascii="Arial" w:hAnsi="Arial" w:cs="Arial"/>
                <w:color w:val="030303"/>
                <w:sz w:val="20"/>
                <w:szCs w:val="20"/>
                <w:bdr w:val="none" w:sz="0" w:space="0" w:color="auto" w:frame="1"/>
              </w:rPr>
              <w:t xml:space="preserve">Confíen en mí, yo estaré con ustedes </w:t>
            </w:r>
          </w:p>
          <w:p w14:paraId="6DC4C9BC" w14:textId="77777777" w:rsidR="00BC6125" w:rsidRPr="003E39EC" w:rsidRDefault="00BC6125" w:rsidP="00591A55">
            <w:pPr>
              <w:outlineLvl w:val="0"/>
              <w:rPr>
                <w:rStyle w:val="style-scope"/>
                <w:rFonts w:ascii="Arial" w:hAnsi="Arial" w:cs="Arial"/>
                <w:color w:val="030303"/>
                <w:sz w:val="20"/>
                <w:szCs w:val="20"/>
                <w:bdr w:val="none" w:sz="0" w:space="0" w:color="auto" w:frame="1"/>
              </w:rPr>
            </w:pPr>
            <w:r w:rsidRPr="003E39EC">
              <w:rPr>
                <w:rStyle w:val="style-scope"/>
                <w:rFonts w:ascii="Arial" w:hAnsi="Arial" w:cs="Arial"/>
                <w:color w:val="030303"/>
                <w:sz w:val="20"/>
                <w:szCs w:val="20"/>
                <w:bdr w:val="none" w:sz="0" w:space="0" w:color="auto" w:frame="1"/>
              </w:rPr>
              <w:t xml:space="preserve">todos los días hasta que llegue el final”. </w:t>
            </w:r>
          </w:p>
          <w:p w14:paraId="317C128E" w14:textId="77777777" w:rsidR="00BC6125" w:rsidRPr="003E39EC" w:rsidRDefault="00BC6125" w:rsidP="00591A55">
            <w:pPr>
              <w:outlineLvl w:val="0"/>
              <w:rPr>
                <w:rStyle w:val="style-scope"/>
                <w:rFonts w:ascii="Arial" w:hAnsi="Arial" w:cs="Arial"/>
                <w:color w:val="030303"/>
                <w:sz w:val="20"/>
                <w:szCs w:val="20"/>
                <w:bdr w:val="none" w:sz="0" w:space="0" w:color="auto" w:frame="1"/>
              </w:rPr>
            </w:pPr>
            <w:r w:rsidRPr="003E39EC">
              <w:rPr>
                <w:rStyle w:val="style-scope"/>
                <w:rFonts w:ascii="Arial" w:hAnsi="Arial" w:cs="Arial"/>
                <w:color w:val="030303"/>
                <w:sz w:val="20"/>
                <w:szCs w:val="20"/>
                <w:bdr w:val="none" w:sz="0" w:space="0" w:color="auto" w:frame="1"/>
              </w:rPr>
              <w:t xml:space="preserve">Y bendiciéndolos subió hasta el mismo cielo </w:t>
            </w:r>
          </w:p>
          <w:p w14:paraId="7FE0A2BB" w14:textId="77777777" w:rsidR="00BC6125" w:rsidRPr="003E39EC" w:rsidRDefault="00BC6125" w:rsidP="00591A55">
            <w:pPr>
              <w:outlineLvl w:val="0"/>
              <w:rPr>
                <w:rFonts w:ascii="Arial" w:hAnsi="Arial" w:cs="Arial"/>
                <w:color w:val="030303"/>
                <w:sz w:val="20"/>
                <w:szCs w:val="20"/>
                <w:bdr w:val="none" w:sz="0" w:space="0" w:color="auto" w:frame="1"/>
              </w:rPr>
            </w:pPr>
            <w:r w:rsidRPr="003E39EC">
              <w:rPr>
                <w:rStyle w:val="style-scope"/>
                <w:rFonts w:ascii="Arial" w:hAnsi="Arial" w:cs="Arial"/>
                <w:color w:val="030303"/>
                <w:sz w:val="20"/>
                <w:szCs w:val="20"/>
                <w:bdr w:val="none" w:sz="0" w:space="0" w:color="auto" w:frame="1"/>
              </w:rPr>
              <w:t>donde se sienta glorioso a la derecha de Dios.</w:t>
            </w:r>
          </w:p>
        </w:tc>
        <w:tc>
          <w:tcPr>
            <w:tcW w:w="4322" w:type="dxa"/>
          </w:tcPr>
          <w:p w14:paraId="67CFD545" w14:textId="77777777" w:rsidR="00BC6125" w:rsidRPr="003E39EC" w:rsidRDefault="00BC6125" w:rsidP="00591A55">
            <w:pPr>
              <w:outlineLvl w:val="0"/>
              <w:rPr>
                <w:rStyle w:val="style-scope"/>
                <w:rFonts w:ascii="Arial" w:hAnsi="Arial" w:cs="Arial"/>
                <w:color w:val="030303"/>
                <w:sz w:val="20"/>
                <w:szCs w:val="20"/>
                <w:bdr w:val="none" w:sz="0" w:space="0" w:color="auto" w:frame="1"/>
              </w:rPr>
            </w:pPr>
            <w:r w:rsidRPr="003E39EC">
              <w:rPr>
                <w:rStyle w:val="style-scope"/>
                <w:rFonts w:ascii="Arial" w:hAnsi="Arial" w:cs="Arial"/>
                <w:color w:val="030303"/>
                <w:sz w:val="20"/>
                <w:szCs w:val="20"/>
                <w:bdr w:val="none" w:sz="0" w:space="0" w:color="auto" w:frame="1"/>
              </w:rPr>
              <w:t xml:space="preserve">Ellos ahí, miraban fijo al cielo </w:t>
            </w:r>
          </w:p>
          <w:p w14:paraId="2B35A34A" w14:textId="77777777" w:rsidR="00BC6125" w:rsidRPr="003E39EC" w:rsidRDefault="00BC6125" w:rsidP="00591A55">
            <w:pPr>
              <w:outlineLvl w:val="0"/>
              <w:rPr>
                <w:rStyle w:val="style-scope"/>
                <w:rFonts w:ascii="Arial" w:hAnsi="Arial" w:cs="Arial"/>
                <w:color w:val="030303"/>
                <w:sz w:val="20"/>
                <w:szCs w:val="20"/>
                <w:bdr w:val="none" w:sz="0" w:space="0" w:color="auto" w:frame="1"/>
              </w:rPr>
            </w:pPr>
            <w:r w:rsidRPr="003E39EC">
              <w:rPr>
                <w:rStyle w:val="style-scope"/>
                <w:rFonts w:ascii="Arial" w:hAnsi="Arial" w:cs="Arial"/>
                <w:color w:val="030303"/>
                <w:sz w:val="20"/>
                <w:szCs w:val="20"/>
                <w:bdr w:val="none" w:sz="0" w:space="0" w:color="auto" w:frame="1"/>
              </w:rPr>
              <w:t xml:space="preserve"> viendo las nubes que cubrían al Señor </w:t>
            </w:r>
          </w:p>
          <w:p w14:paraId="43C624F3" w14:textId="77777777" w:rsidR="005D01BE" w:rsidRPr="003E39EC" w:rsidRDefault="00BC6125" w:rsidP="00591A55">
            <w:pPr>
              <w:outlineLvl w:val="0"/>
              <w:rPr>
                <w:rStyle w:val="style-scope"/>
                <w:rFonts w:ascii="Arial" w:hAnsi="Arial" w:cs="Arial"/>
                <w:color w:val="030303"/>
                <w:sz w:val="20"/>
                <w:szCs w:val="20"/>
                <w:bdr w:val="none" w:sz="0" w:space="0" w:color="auto" w:frame="1"/>
              </w:rPr>
            </w:pPr>
            <w:r w:rsidRPr="003E39EC">
              <w:rPr>
                <w:rStyle w:val="style-scope"/>
                <w:rFonts w:ascii="Arial" w:hAnsi="Arial" w:cs="Arial"/>
                <w:color w:val="030303"/>
                <w:sz w:val="20"/>
                <w:szCs w:val="20"/>
                <w:bdr w:val="none" w:sz="0" w:space="0" w:color="auto" w:frame="1"/>
              </w:rPr>
              <w:t>mas su presencia no</w:t>
            </w:r>
            <w:r w:rsidR="005D01BE" w:rsidRPr="003E39EC">
              <w:rPr>
                <w:rStyle w:val="style-scope"/>
                <w:rFonts w:ascii="Arial" w:hAnsi="Arial" w:cs="Arial"/>
                <w:color w:val="030303"/>
                <w:sz w:val="20"/>
                <w:szCs w:val="20"/>
                <w:bdr w:val="none" w:sz="0" w:space="0" w:color="auto" w:frame="1"/>
              </w:rPr>
              <w:t xml:space="preserve"> se ha ido de nosotros </w:t>
            </w:r>
            <w:r w:rsidRPr="003E39EC">
              <w:rPr>
                <w:rStyle w:val="style-scope"/>
                <w:rFonts w:ascii="Arial" w:hAnsi="Arial" w:cs="Arial"/>
                <w:color w:val="030303"/>
                <w:sz w:val="20"/>
                <w:szCs w:val="20"/>
                <w:bdr w:val="none" w:sz="0" w:space="0" w:color="auto" w:frame="1"/>
              </w:rPr>
              <w:t xml:space="preserve"> </w:t>
            </w:r>
          </w:p>
          <w:p w14:paraId="23845AAA" w14:textId="77777777" w:rsidR="00BC6125" w:rsidRPr="003E39EC" w:rsidRDefault="00BC6125" w:rsidP="00591A55">
            <w:pPr>
              <w:outlineLvl w:val="0"/>
              <w:rPr>
                <w:rStyle w:val="style-scope"/>
                <w:rFonts w:ascii="Arial" w:hAnsi="Arial" w:cs="Arial"/>
                <w:color w:val="030303"/>
                <w:sz w:val="20"/>
                <w:szCs w:val="20"/>
                <w:bdr w:val="none" w:sz="0" w:space="0" w:color="auto" w:frame="1"/>
              </w:rPr>
            </w:pPr>
            <w:r w:rsidRPr="003E39EC">
              <w:rPr>
                <w:rStyle w:val="style-scope"/>
                <w:rFonts w:ascii="Arial" w:hAnsi="Arial" w:cs="Arial"/>
                <w:color w:val="030303"/>
                <w:sz w:val="20"/>
                <w:szCs w:val="20"/>
                <w:bdr w:val="none" w:sz="0" w:space="0" w:color="auto" w:frame="1"/>
              </w:rPr>
              <w:t xml:space="preserve">porque su Espíritu y su gracia nos dejó. </w:t>
            </w:r>
          </w:p>
          <w:p w14:paraId="2797042D" w14:textId="77777777" w:rsidR="00BC6125" w:rsidRPr="003E39EC" w:rsidRDefault="00BC6125" w:rsidP="00591A55">
            <w:pPr>
              <w:outlineLvl w:val="0"/>
              <w:rPr>
                <w:rStyle w:val="style-scope"/>
                <w:rFonts w:ascii="Arial" w:hAnsi="Arial" w:cs="Arial"/>
                <w:color w:val="030303"/>
                <w:sz w:val="20"/>
                <w:szCs w:val="20"/>
                <w:bdr w:val="none" w:sz="0" w:space="0" w:color="auto" w:frame="1"/>
              </w:rPr>
            </w:pPr>
            <w:r w:rsidRPr="003E39EC">
              <w:rPr>
                <w:rStyle w:val="style-scope"/>
                <w:rFonts w:ascii="Arial" w:hAnsi="Arial" w:cs="Arial"/>
                <w:color w:val="030303"/>
                <w:sz w:val="20"/>
                <w:szCs w:val="20"/>
                <w:bdr w:val="none" w:sz="0" w:space="0" w:color="auto" w:frame="1"/>
              </w:rPr>
              <w:t>¿Qué haces ahí mirando para el cielo?</w:t>
            </w:r>
          </w:p>
          <w:p w14:paraId="6787F2B5" w14:textId="77777777" w:rsidR="00BC6125" w:rsidRPr="003E39EC" w:rsidRDefault="00BC6125" w:rsidP="00591A55">
            <w:pPr>
              <w:outlineLvl w:val="0"/>
              <w:rPr>
                <w:rStyle w:val="style-scope"/>
                <w:rFonts w:ascii="Arial" w:hAnsi="Arial" w:cs="Arial"/>
                <w:color w:val="030303"/>
                <w:sz w:val="20"/>
                <w:szCs w:val="20"/>
                <w:bdr w:val="none" w:sz="0" w:space="0" w:color="auto" w:frame="1"/>
              </w:rPr>
            </w:pPr>
            <w:r w:rsidRPr="003E39EC">
              <w:rPr>
                <w:rStyle w:val="style-scope"/>
                <w:rFonts w:ascii="Arial" w:hAnsi="Arial" w:cs="Arial"/>
                <w:color w:val="030303"/>
                <w:sz w:val="20"/>
                <w:szCs w:val="20"/>
                <w:bdr w:val="none" w:sz="0" w:space="0" w:color="auto" w:frame="1"/>
              </w:rPr>
              <w:t xml:space="preserve">¡Oye discípulo, que el reino hay sembrar! </w:t>
            </w:r>
          </w:p>
          <w:p w14:paraId="65770B14" w14:textId="77777777" w:rsidR="00BC6125" w:rsidRPr="003E39EC" w:rsidRDefault="00BC6125" w:rsidP="00591A55">
            <w:pPr>
              <w:outlineLvl w:val="0"/>
              <w:rPr>
                <w:rStyle w:val="style-scope"/>
                <w:rFonts w:ascii="Arial" w:hAnsi="Arial" w:cs="Arial"/>
                <w:color w:val="030303"/>
                <w:sz w:val="20"/>
                <w:szCs w:val="20"/>
                <w:bdr w:val="none" w:sz="0" w:space="0" w:color="auto" w:frame="1"/>
              </w:rPr>
            </w:pPr>
            <w:r w:rsidRPr="003E39EC">
              <w:rPr>
                <w:rStyle w:val="style-scope"/>
                <w:rFonts w:ascii="Arial" w:hAnsi="Arial" w:cs="Arial"/>
                <w:color w:val="030303"/>
                <w:sz w:val="20"/>
                <w:szCs w:val="20"/>
                <w:bdr w:val="none" w:sz="0" w:space="0" w:color="auto" w:frame="1"/>
              </w:rPr>
              <w:t xml:space="preserve">Eres Iglesia, sal y luz, cuerpo de Cristo, </w:t>
            </w:r>
          </w:p>
          <w:p w14:paraId="22F0EBBD" w14:textId="77777777" w:rsidR="00BC6125" w:rsidRPr="003E39EC" w:rsidRDefault="00BC6125" w:rsidP="00591A55">
            <w:pPr>
              <w:outlineLvl w:val="0"/>
              <w:rPr>
                <w:rFonts w:ascii="Arial" w:eastAsia="Times New Roman" w:hAnsi="Arial" w:cs="Arial"/>
                <w:color w:val="444444"/>
                <w:kern w:val="36"/>
                <w:lang w:eastAsia="es-ES"/>
              </w:rPr>
            </w:pPr>
            <w:r w:rsidRPr="003E39EC">
              <w:rPr>
                <w:rStyle w:val="style-scope"/>
                <w:rFonts w:ascii="Arial" w:hAnsi="Arial" w:cs="Arial"/>
                <w:color w:val="030303"/>
                <w:sz w:val="20"/>
                <w:szCs w:val="20"/>
                <w:bdr w:val="none" w:sz="0" w:space="0" w:color="auto" w:frame="1"/>
              </w:rPr>
              <w:t>que animado por su gracia debes evangelizar</w:t>
            </w:r>
          </w:p>
        </w:tc>
      </w:tr>
    </w:tbl>
    <w:p w14:paraId="33AF886E" w14:textId="77777777" w:rsidR="004838BE" w:rsidRDefault="004838BE" w:rsidP="007B5EBF">
      <w:pPr>
        <w:spacing w:line="432" w:lineRule="atLeast"/>
        <w:outlineLvl w:val="0"/>
        <w:rPr>
          <w:rFonts w:ascii="Verdana" w:eastAsia="Times New Roman" w:hAnsi="Verdana"/>
          <w:color w:val="444444"/>
          <w:kern w:val="36"/>
          <w:lang w:eastAsia="es-ES"/>
        </w:rPr>
      </w:pPr>
    </w:p>
    <w:p w14:paraId="7011A140" w14:textId="77777777" w:rsidR="005D01BE" w:rsidRPr="00721532" w:rsidRDefault="00721532" w:rsidP="005D01BE">
      <w:pPr>
        <w:ind w:right="-1"/>
        <w:jc w:val="both"/>
        <w:rPr>
          <w:rFonts w:ascii="Verdana" w:hAnsi="Verdana"/>
          <w:i/>
        </w:rPr>
      </w:pPr>
      <w:r>
        <w:rPr>
          <w:rFonts w:ascii="Verdana" w:hAnsi="Verdana"/>
          <w:i/>
          <w:color w:val="FF0000"/>
        </w:rPr>
        <w:tab/>
      </w:r>
      <w:r>
        <w:rPr>
          <w:rFonts w:ascii="Verdana" w:hAnsi="Verdana"/>
          <w:i/>
        </w:rPr>
        <w:t xml:space="preserve">Se nos dice: </w:t>
      </w:r>
      <w:r w:rsidR="005D01BE" w:rsidRPr="00721532">
        <w:rPr>
          <w:rFonts w:ascii="Verdana" w:hAnsi="Verdana"/>
          <w:i/>
          <w:color w:val="FF0000"/>
        </w:rPr>
        <w:t>La Ascensión no indica la ausencia de Jesús, sino que nos dice que Él vive en medio de nosotros de un modo nuevo; ya no está en un sitio preciso del mundo como lo estaba antes de la Ascensión; ahora está en el señorío de Dios, presente en todo espacio y tiempo, cerca de cada uno de nosotros. En nuestra vida nunca estamos solos: el Señor crucificado y resucitado nos guía.</w:t>
      </w:r>
      <w:r w:rsidR="005D01BE">
        <w:rPr>
          <w:rFonts w:ascii="Rockwell" w:hAnsi="Rockwell"/>
          <w:b/>
          <w:color w:val="002060"/>
        </w:rPr>
        <w:t xml:space="preserve"> </w:t>
      </w:r>
      <w:r w:rsidR="005D01BE" w:rsidRPr="00A83ED8">
        <w:rPr>
          <w:rFonts w:ascii="Rockwell" w:hAnsi="Rockwell"/>
          <w:bCs/>
          <w:color w:val="002060"/>
        </w:rPr>
        <w:t>(</w:t>
      </w:r>
      <w:r w:rsidR="005D01BE">
        <w:rPr>
          <w:rFonts w:ascii="Rockwell" w:hAnsi="Rockwell"/>
          <w:bCs/>
          <w:color w:val="002060"/>
        </w:rPr>
        <w:t>Francisco, Audiencia General 17 abril 2013</w:t>
      </w:r>
      <w:r w:rsidR="005D01BE" w:rsidRPr="00A83ED8">
        <w:rPr>
          <w:rFonts w:ascii="Rockwell" w:hAnsi="Rockwell"/>
          <w:bCs/>
          <w:color w:val="002060"/>
        </w:rPr>
        <w:t>)</w:t>
      </w:r>
    </w:p>
    <w:p w14:paraId="6F64046A" w14:textId="77777777" w:rsidR="005D01BE" w:rsidRDefault="00721532" w:rsidP="005D01BE">
      <w:pPr>
        <w:jc w:val="both"/>
        <w:rPr>
          <w:rFonts w:ascii="Verdana" w:hAnsi="Verdana"/>
          <w:i/>
          <w:color w:val="00B050"/>
        </w:rPr>
      </w:pPr>
      <w:r>
        <w:rPr>
          <w:rFonts w:ascii="Verdana" w:hAnsi="Verdana"/>
          <w:i/>
          <w:color w:val="00B050"/>
        </w:rPr>
        <w:tab/>
      </w:r>
      <w:r>
        <w:rPr>
          <w:rFonts w:ascii="Verdana" w:hAnsi="Verdana"/>
          <w:i/>
        </w:rPr>
        <w:t xml:space="preserve">Y se insiste: </w:t>
      </w:r>
      <w:r w:rsidR="005D01BE" w:rsidRPr="00721532">
        <w:rPr>
          <w:rFonts w:ascii="Verdana" w:hAnsi="Verdana"/>
          <w:i/>
          <w:color w:val="00B050"/>
        </w:rPr>
        <w:t>La Ascensión no es final de ninguna historia, sino el comienzo de un nuevo modo de presencia del Señor entre los suyos, que culminará en el envío del Espíritu Santo (Pentecostés). Es el comienzo de la actividad evangelizadora universal de los discípulos. Una actividad que es de la Iglesia, de la comunidad de creyentes en el Resucitado, con la que el Señor sigue cooperando de manera esencial.</w:t>
      </w:r>
    </w:p>
    <w:p w14:paraId="6B0A5390" w14:textId="77777777" w:rsidR="00B51A2E" w:rsidRDefault="00B51A2E" w:rsidP="00B51A2E">
      <w:pPr>
        <w:rPr>
          <w:rFonts w:ascii="Verdana" w:hAnsi="Verdana" w:cs="Tahoma"/>
          <w:color w:val="000000"/>
        </w:rPr>
      </w:pPr>
    </w:p>
    <w:p w14:paraId="06349B4D" w14:textId="77777777" w:rsidR="00721532" w:rsidRDefault="00721532" w:rsidP="00721532">
      <w:pPr>
        <w:jc w:val="both"/>
        <w:rPr>
          <w:rFonts w:ascii="Verdana" w:hAnsi="Verdana"/>
        </w:rPr>
      </w:pPr>
    </w:p>
    <w:p w14:paraId="2B368050" w14:textId="77777777" w:rsidR="00B51A2E" w:rsidRDefault="003E39EC" w:rsidP="00B51A2E">
      <w:pPr>
        <w:jc w:val="center"/>
        <w:rPr>
          <w:rFonts w:ascii="Verdana" w:eastAsia="Times New Roman" w:hAnsi="Verdana"/>
          <w:b/>
          <w:bCs/>
          <w:sz w:val="32"/>
          <w:szCs w:val="32"/>
          <w:lang w:eastAsia="es-ES"/>
        </w:rPr>
      </w:pPr>
      <w:r>
        <w:rPr>
          <w:rFonts w:ascii="Verdana" w:eastAsia="Times New Roman" w:hAnsi="Verdana"/>
          <w:b/>
          <w:bCs/>
          <w:sz w:val="32"/>
          <w:szCs w:val="32"/>
          <w:lang w:eastAsia="es-ES"/>
        </w:rPr>
        <w:br w:type="page"/>
      </w:r>
      <w:r w:rsidR="00B51A2E">
        <w:rPr>
          <w:rFonts w:ascii="Verdana" w:eastAsia="Times New Roman" w:hAnsi="Verdana"/>
          <w:b/>
          <w:bCs/>
          <w:sz w:val="32"/>
          <w:szCs w:val="32"/>
          <w:lang w:eastAsia="es-ES"/>
        </w:rPr>
        <w:lastRenderedPageBreak/>
        <w:t>Ha llegado el tiempo de la escucha de la Palabra</w:t>
      </w:r>
    </w:p>
    <w:p w14:paraId="64E53E66" w14:textId="77777777" w:rsidR="00B51A2E" w:rsidRDefault="00B51A2E" w:rsidP="00B51A2E">
      <w:pPr>
        <w:rPr>
          <w:rFonts w:ascii="Verdana" w:eastAsia="Times New Roman" w:hAnsi="Verdana"/>
          <w:b/>
          <w:bCs/>
          <w:lang w:eastAsia="es-ES"/>
        </w:rPr>
      </w:pPr>
    </w:p>
    <w:p w14:paraId="4997B7E1" w14:textId="77777777" w:rsidR="00B51A2E" w:rsidRDefault="00B51A2E" w:rsidP="00B51A2E">
      <w:pPr>
        <w:rPr>
          <w:rFonts w:ascii="Verdana" w:eastAsia="Times New Roman" w:hAnsi="Verdana"/>
          <w:bCs/>
          <w:i/>
          <w:lang w:eastAsia="es-ES"/>
        </w:rPr>
      </w:pPr>
      <w:r>
        <w:rPr>
          <w:rFonts w:ascii="Verdana" w:eastAsia="Times New Roman" w:hAnsi="Verdana"/>
          <w:bCs/>
          <w:i/>
          <w:lang w:eastAsia="es-ES"/>
        </w:rPr>
        <w:t>Buenos días Señor:</w:t>
      </w:r>
    </w:p>
    <w:p w14:paraId="5C7610FF" w14:textId="77777777" w:rsidR="00B51A2E" w:rsidRDefault="00B51A2E" w:rsidP="00B51A2E">
      <w:pPr>
        <w:rPr>
          <w:rFonts w:ascii="Verdana" w:hAnsi="Verdana"/>
          <w:b/>
          <w:i/>
          <w:sz w:val="28"/>
          <w:szCs w:val="28"/>
        </w:rPr>
      </w:pPr>
      <w:r>
        <w:rPr>
          <w:rFonts w:ascii="Verdana" w:eastAsia="Times New Roman" w:hAnsi="Verdana"/>
          <w:bCs/>
          <w:i/>
          <w:lang w:eastAsia="es-ES"/>
        </w:rPr>
        <w:tab/>
        <w:t xml:space="preserve">Ahora que me dispongo a escucharte abre bien mi oído y mi corazón y así se dispongan mis manos, mis pies y mi boca a colaborar en tu proyecto. Y ayúdame a no caer en la tentación del individualismo, ni del espiritualismo ni en la tentación “prometeica” que cree que todo está en mis manos, que todo es fruto de mi esfuerzo. Por NSJC </w:t>
      </w:r>
    </w:p>
    <w:p w14:paraId="3876F3CF" w14:textId="77777777" w:rsidR="007B5EBF" w:rsidRPr="009F7571" w:rsidRDefault="00737194" w:rsidP="007B5EBF">
      <w:pPr>
        <w:spacing w:before="180" w:after="180" w:line="240" w:lineRule="atLeast"/>
        <w:rPr>
          <w:rFonts w:ascii="Verdana" w:eastAsia="Times New Roman" w:hAnsi="Verdana"/>
          <w:b/>
          <w:sz w:val="28"/>
          <w:szCs w:val="28"/>
          <w:lang w:eastAsia="es-ES"/>
        </w:rPr>
      </w:pPr>
      <w:r w:rsidRPr="009F7571">
        <w:rPr>
          <w:noProof/>
          <w:sz w:val="28"/>
          <w:szCs w:val="28"/>
        </w:rPr>
        <w:drawing>
          <wp:anchor distT="0" distB="0" distL="114300" distR="114300" simplePos="0" relativeHeight="251656704" behindDoc="0" locked="0" layoutInCell="1" allowOverlap="1" wp14:anchorId="4A3F37C4" wp14:editId="764B3B88">
            <wp:simplePos x="0" y="0"/>
            <wp:positionH relativeFrom="column">
              <wp:posOffset>-10795</wp:posOffset>
            </wp:positionH>
            <wp:positionV relativeFrom="paragraph">
              <wp:posOffset>60960</wp:posOffset>
            </wp:positionV>
            <wp:extent cx="2179320" cy="2971800"/>
            <wp:effectExtent l="0" t="0" r="0" b="0"/>
            <wp:wrapSquare wrapText="bothSides"/>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932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5EBF" w:rsidRPr="009F7571">
        <w:rPr>
          <w:rFonts w:ascii="Verdana" w:eastAsia="Times New Roman" w:hAnsi="Verdana"/>
          <w:b/>
          <w:sz w:val="28"/>
          <w:szCs w:val="28"/>
          <w:lang w:eastAsia="es-ES"/>
        </w:rPr>
        <w:t>Lectura del libro de los Hechos de los apóstoles 1, 1—11</w:t>
      </w:r>
    </w:p>
    <w:p w14:paraId="467418A0" w14:textId="77777777" w:rsidR="009F5FA9" w:rsidRPr="009F7571" w:rsidRDefault="009F5FA9" w:rsidP="007B5EBF">
      <w:pPr>
        <w:spacing w:before="180" w:after="180" w:line="240" w:lineRule="atLeast"/>
        <w:rPr>
          <w:rFonts w:ascii="Verdana" w:eastAsia="Times New Roman" w:hAnsi="Verdana"/>
          <w:lang w:eastAsia="es-ES"/>
        </w:rPr>
      </w:pPr>
      <w:r>
        <w:rPr>
          <w:rFonts w:ascii="Verdana" w:eastAsia="Times New Roman" w:hAnsi="Verdana"/>
          <w:color w:val="444444"/>
          <w:lang w:eastAsia="es-ES"/>
        </w:rPr>
        <w:tab/>
      </w:r>
      <w:r w:rsidR="007B5EBF" w:rsidRPr="009F7571">
        <w:rPr>
          <w:rFonts w:ascii="Verdana" w:eastAsia="Times New Roman" w:hAnsi="Verdana"/>
          <w:lang w:eastAsia="es-ES"/>
        </w:rPr>
        <w:t>En mi primer libro, Teófilo, escribí de todo lo que Jesús hizo y enseñó desde el comienzo hasta el día en que fue llevado al cielo, después de haber dado instrucciones a los apóstoles que había escogido, movido por el</w:t>
      </w:r>
      <w:r w:rsidRPr="009F7571">
        <w:rPr>
          <w:rFonts w:ascii="Verdana" w:eastAsia="Times New Roman" w:hAnsi="Verdana"/>
          <w:lang w:eastAsia="es-ES"/>
        </w:rPr>
        <w:t xml:space="preserve"> Espíritu Santo. Se les manifestó</w:t>
      </w:r>
      <w:r w:rsidR="007B5EBF" w:rsidRPr="009F7571">
        <w:rPr>
          <w:rFonts w:ascii="Verdana" w:eastAsia="Times New Roman" w:hAnsi="Verdana"/>
          <w:lang w:eastAsia="es-ES"/>
        </w:rPr>
        <w:t xml:space="preserve"> él mismo después de su pasión, dándoles numerosas pruebas de que estaba vivo, apareciéndoseles durante cuarenta días y hablándoles del reino de Dios.  </w:t>
      </w:r>
    </w:p>
    <w:p w14:paraId="6EE19674" w14:textId="77777777" w:rsidR="00E619A4" w:rsidRPr="002820CB" w:rsidRDefault="009F5FA9" w:rsidP="007B5EBF">
      <w:pPr>
        <w:spacing w:before="180" w:after="180" w:line="240" w:lineRule="atLeast"/>
        <w:rPr>
          <w:rFonts w:ascii="Verdana" w:eastAsia="Times New Roman" w:hAnsi="Verdana"/>
          <w:lang w:eastAsia="es-ES"/>
        </w:rPr>
      </w:pPr>
      <w:r w:rsidRPr="009F7571">
        <w:rPr>
          <w:rFonts w:ascii="Verdana" w:eastAsia="Times New Roman" w:hAnsi="Verdana"/>
          <w:lang w:eastAsia="es-ES"/>
        </w:rPr>
        <w:tab/>
      </w:r>
      <w:r w:rsidR="007B5EBF" w:rsidRPr="009F7571">
        <w:rPr>
          <w:rFonts w:ascii="Verdana" w:eastAsia="Times New Roman" w:hAnsi="Verdana"/>
          <w:lang w:eastAsia="es-ES"/>
        </w:rPr>
        <w:t xml:space="preserve">Una vez que </w:t>
      </w:r>
      <w:r w:rsidR="007B5EBF" w:rsidRPr="00D7422D">
        <w:rPr>
          <w:rFonts w:ascii="Verdana" w:eastAsia="Times New Roman" w:hAnsi="Verdana"/>
          <w:i/>
          <w:u w:val="single"/>
          <w:lang w:eastAsia="es-ES"/>
        </w:rPr>
        <w:t>comían juntos</w:t>
      </w:r>
      <w:r w:rsidR="007B5EBF" w:rsidRPr="009F7571">
        <w:rPr>
          <w:rFonts w:ascii="Verdana" w:eastAsia="Times New Roman" w:hAnsi="Verdana"/>
          <w:lang w:eastAsia="es-ES"/>
        </w:rPr>
        <w:t>, les ordenó que no se alejaran de Jerusalén, sino «</w:t>
      </w:r>
      <w:r w:rsidR="007B5EBF" w:rsidRPr="00D7422D">
        <w:rPr>
          <w:rFonts w:ascii="Verdana" w:eastAsia="Times New Roman" w:hAnsi="Verdana"/>
          <w:i/>
          <w:u w:val="single"/>
          <w:lang w:eastAsia="es-ES"/>
        </w:rPr>
        <w:t>aguardad que se cumpla la promesa del Padre</w:t>
      </w:r>
      <w:r w:rsidR="007B5EBF" w:rsidRPr="009F7571">
        <w:rPr>
          <w:rFonts w:ascii="Verdana" w:eastAsia="Times New Roman" w:hAnsi="Verdana"/>
          <w:lang w:eastAsia="es-ES"/>
        </w:rPr>
        <w:t xml:space="preserve">, de la que me habéis oído </w:t>
      </w:r>
      <w:proofErr w:type="gramStart"/>
      <w:r w:rsidR="007B5EBF" w:rsidRPr="009F7571">
        <w:rPr>
          <w:rFonts w:ascii="Verdana" w:eastAsia="Times New Roman" w:hAnsi="Verdana"/>
          <w:lang w:eastAsia="es-ES"/>
        </w:rPr>
        <w:t>hablar,  porque</w:t>
      </w:r>
      <w:proofErr w:type="gramEnd"/>
      <w:r w:rsidR="007B5EBF" w:rsidRPr="009F7571">
        <w:rPr>
          <w:rFonts w:ascii="Verdana" w:eastAsia="Times New Roman" w:hAnsi="Verdana"/>
          <w:lang w:eastAsia="es-ES"/>
        </w:rPr>
        <w:t xml:space="preserve"> Juan bautizó con agua, pero vosotros seréis bautizados con Espíritu Santo dentro de no muchos días».  Los que se habían reunido, le preguntaron, diciendo: «Señor, ¿</w:t>
      </w:r>
      <w:r w:rsidR="007B5EBF" w:rsidRPr="00D7422D">
        <w:rPr>
          <w:rFonts w:ascii="Verdana" w:eastAsia="Times New Roman" w:hAnsi="Verdana"/>
          <w:i/>
          <w:u w:val="single"/>
          <w:lang w:eastAsia="es-ES"/>
        </w:rPr>
        <w:t>es ahora</w:t>
      </w:r>
      <w:r w:rsidR="007B5EBF" w:rsidRPr="009F7571">
        <w:rPr>
          <w:rFonts w:ascii="Verdana" w:eastAsia="Times New Roman" w:hAnsi="Verdana"/>
          <w:lang w:eastAsia="es-ES"/>
        </w:rPr>
        <w:t xml:space="preserve"> cuando vas a restaurar el reino a Israel?».  Les dijo: «No os toca a vosotros conocer los tiempos o momentos que el Padre ha establecido con su propia autoridad; en cambio, </w:t>
      </w:r>
      <w:r w:rsidR="007B5EBF" w:rsidRPr="00D7422D">
        <w:rPr>
          <w:rFonts w:ascii="Verdana" w:eastAsia="Times New Roman" w:hAnsi="Verdana"/>
          <w:i/>
          <w:u w:val="single"/>
          <w:lang w:eastAsia="es-ES"/>
        </w:rPr>
        <w:t xml:space="preserve">recibiréis la fuerza del Espíritu Santo </w:t>
      </w:r>
      <w:r w:rsidR="007B5EBF" w:rsidRPr="009F7571">
        <w:rPr>
          <w:rFonts w:ascii="Verdana" w:eastAsia="Times New Roman" w:hAnsi="Verdana"/>
          <w:lang w:eastAsia="es-ES"/>
        </w:rPr>
        <w:t xml:space="preserve">que va a venir sobre vosotros </w:t>
      </w:r>
      <w:r w:rsidR="007B5EBF" w:rsidRPr="00D7422D">
        <w:rPr>
          <w:rFonts w:ascii="Verdana" w:eastAsia="Times New Roman" w:hAnsi="Verdana"/>
          <w:i/>
          <w:u w:val="single"/>
          <w:lang w:eastAsia="es-ES"/>
        </w:rPr>
        <w:t>y seréis mis testigos en Jerusalén, en toda Judea y Samaría y hasta el confín de la tierra</w:t>
      </w:r>
      <w:r w:rsidR="007B5EBF" w:rsidRPr="009F7571">
        <w:rPr>
          <w:rFonts w:ascii="Verdana" w:eastAsia="Times New Roman" w:hAnsi="Verdana"/>
          <w:lang w:eastAsia="es-ES"/>
        </w:rPr>
        <w:t xml:space="preserve">». Dicho esto, a la vista de ellos, fue elevado al cielo, hasta que </w:t>
      </w:r>
      <w:r w:rsidR="007B5EBF" w:rsidRPr="00D7422D">
        <w:rPr>
          <w:rFonts w:ascii="Verdana" w:eastAsia="Times New Roman" w:hAnsi="Verdana"/>
          <w:b/>
          <w:lang w:eastAsia="es-ES"/>
        </w:rPr>
        <w:t>una nube</w:t>
      </w:r>
      <w:r w:rsidR="007B5EBF" w:rsidRPr="009F7571">
        <w:rPr>
          <w:rFonts w:ascii="Verdana" w:eastAsia="Times New Roman" w:hAnsi="Verdana"/>
          <w:lang w:eastAsia="es-ES"/>
        </w:rPr>
        <w:t xml:space="preserve"> se lo quitó de la vista.  </w:t>
      </w:r>
      <w:r w:rsidR="007B5EBF" w:rsidRPr="00D7422D">
        <w:rPr>
          <w:rFonts w:ascii="Verdana" w:eastAsia="Times New Roman" w:hAnsi="Verdana"/>
          <w:i/>
          <w:u w:val="single"/>
          <w:lang w:eastAsia="es-ES"/>
        </w:rPr>
        <w:t>Cuando miraban fijos al cielo</w:t>
      </w:r>
      <w:r w:rsidR="007B5EBF" w:rsidRPr="009F7571">
        <w:rPr>
          <w:rFonts w:ascii="Verdana" w:eastAsia="Times New Roman" w:hAnsi="Verdana"/>
          <w:lang w:eastAsia="es-ES"/>
        </w:rPr>
        <w:t xml:space="preserve">, mientras él se iba marchando, se les presentaron </w:t>
      </w:r>
      <w:r w:rsidR="007B5EBF" w:rsidRPr="00D7422D">
        <w:rPr>
          <w:rFonts w:ascii="Verdana" w:eastAsia="Times New Roman" w:hAnsi="Verdana"/>
          <w:b/>
          <w:lang w:eastAsia="es-ES"/>
        </w:rPr>
        <w:t xml:space="preserve">dos hombres vestidos de </w:t>
      </w:r>
      <w:proofErr w:type="gramStart"/>
      <w:r w:rsidR="007B5EBF" w:rsidRPr="00D7422D">
        <w:rPr>
          <w:rFonts w:ascii="Verdana" w:eastAsia="Times New Roman" w:hAnsi="Verdana"/>
          <w:b/>
          <w:lang w:eastAsia="es-ES"/>
        </w:rPr>
        <w:t>blanco</w:t>
      </w:r>
      <w:r w:rsidR="007B5EBF" w:rsidRPr="009F7571">
        <w:rPr>
          <w:rFonts w:ascii="Verdana" w:eastAsia="Times New Roman" w:hAnsi="Verdana"/>
          <w:lang w:eastAsia="es-ES"/>
        </w:rPr>
        <w:t>,  que</w:t>
      </w:r>
      <w:proofErr w:type="gramEnd"/>
      <w:r w:rsidR="007B5EBF" w:rsidRPr="009F7571">
        <w:rPr>
          <w:rFonts w:ascii="Verdana" w:eastAsia="Times New Roman" w:hAnsi="Verdana"/>
          <w:lang w:eastAsia="es-ES"/>
        </w:rPr>
        <w:t xml:space="preserve"> les dijeron: «Galileos</w:t>
      </w:r>
      <w:r w:rsidR="007B5EBF" w:rsidRPr="00D7422D">
        <w:rPr>
          <w:rFonts w:ascii="Verdana" w:eastAsia="Times New Roman" w:hAnsi="Verdana"/>
          <w:i/>
          <w:u w:val="single"/>
          <w:lang w:eastAsia="es-ES"/>
        </w:rPr>
        <w:t>, ¿qué hacéis ahí plantados mirando al cielo?</w:t>
      </w:r>
      <w:r w:rsidR="007B5EBF" w:rsidRPr="009F7571">
        <w:rPr>
          <w:rFonts w:ascii="Verdana" w:eastAsia="Times New Roman" w:hAnsi="Verdana"/>
          <w:lang w:eastAsia="es-ES"/>
        </w:rPr>
        <w:t xml:space="preserve"> El mismo Jesús que ha sido tomado de entre vosotros y llevado al cielo, volverá como lo habéis visto marcharse al cielo».</w:t>
      </w:r>
    </w:p>
    <w:p w14:paraId="5F55C24C" w14:textId="77777777" w:rsidR="00A758AF" w:rsidRDefault="00A758AF" w:rsidP="00E619A4">
      <w:pPr>
        <w:rPr>
          <w:rFonts w:ascii="Verdana" w:eastAsia="Times New Roman" w:hAnsi="Verdana"/>
          <w:b/>
          <w:color w:val="1F2021"/>
          <w:lang w:eastAsia="es-ES"/>
        </w:rPr>
      </w:pPr>
      <w:hyperlink r:id="rId12" w:history="1">
        <w:r w:rsidRPr="00EC5CFC">
          <w:rPr>
            <w:rStyle w:val="Hipervnculo"/>
            <w:rFonts w:ascii="Verdana" w:eastAsia="Times New Roman" w:hAnsi="Verdana"/>
            <w:b/>
            <w:lang w:eastAsia="es-ES"/>
          </w:rPr>
          <w:t>www.youtube.</w:t>
        </w:r>
        <w:r w:rsidRPr="00EC5CFC">
          <w:rPr>
            <w:rStyle w:val="Hipervnculo"/>
            <w:rFonts w:ascii="Verdana" w:eastAsia="Times New Roman" w:hAnsi="Verdana"/>
            <w:b/>
            <w:lang w:eastAsia="es-ES"/>
          </w:rPr>
          <w:t>c</w:t>
        </w:r>
        <w:r w:rsidRPr="00EC5CFC">
          <w:rPr>
            <w:rStyle w:val="Hipervnculo"/>
            <w:rFonts w:ascii="Verdana" w:eastAsia="Times New Roman" w:hAnsi="Verdana"/>
            <w:b/>
            <w:lang w:eastAsia="es-ES"/>
          </w:rPr>
          <w:t>om/watch?</w:t>
        </w:r>
        <w:r w:rsidRPr="00EC5CFC">
          <w:rPr>
            <w:rStyle w:val="Hipervnculo"/>
            <w:rFonts w:ascii="Verdana" w:eastAsia="Times New Roman" w:hAnsi="Verdana"/>
            <w:b/>
            <w:lang w:eastAsia="es-ES"/>
          </w:rPr>
          <w:t>v</w:t>
        </w:r>
        <w:r w:rsidRPr="00EC5CFC">
          <w:rPr>
            <w:rStyle w:val="Hipervnculo"/>
            <w:rFonts w:ascii="Verdana" w:eastAsia="Times New Roman" w:hAnsi="Verdana"/>
            <w:b/>
            <w:lang w:eastAsia="es-ES"/>
          </w:rPr>
          <w:t>=</w:t>
        </w:r>
        <w:r w:rsidRPr="00EC5CFC">
          <w:rPr>
            <w:rStyle w:val="Hipervnculo"/>
            <w:rFonts w:ascii="Verdana" w:eastAsia="Times New Roman" w:hAnsi="Verdana"/>
            <w:b/>
            <w:lang w:eastAsia="es-ES"/>
          </w:rPr>
          <w:t>z</w:t>
        </w:r>
        <w:r w:rsidRPr="00EC5CFC">
          <w:rPr>
            <w:rStyle w:val="Hipervnculo"/>
            <w:rFonts w:ascii="Verdana" w:eastAsia="Times New Roman" w:hAnsi="Verdana"/>
            <w:b/>
            <w:lang w:eastAsia="es-ES"/>
          </w:rPr>
          <w:t>MHbbpWQHHM</w:t>
        </w:r>
      </w:hyperlink>
      <w:r>
        <w:rPr>
          <w:rFonts w:ascii="Verdana" w:eastAsia="Times New Roman" w:hAnsi="Verdana"/>
          <w:b/>
          <w:color w:val="1F2021"/>
          <w:lang w:eastAsia="es-ES"/>
        </w:rPr>
        <w:t xml:space="preserve"> Gritad ha resucitado</w:t>
      </w:r>
    </w:p>
    <w:p w14:paraId="780BB5A6" w14:textId="77777777" w:rsidR="002820CB" w:rsidRDefault="002820CB" w:rsidP="00E619A4">
      <w:pPr>
        <w:rPr>
          <w:rFonts w:ascii="Verdana" w:eastAsia="Times New Roman" w:hAnsi="Verdana"/>
          <w:b/>
          <w:color w:val="1F2021"/>
          <w:lang w:eastAsia="es-ES"/>
        </w:rPr>
      </w:pPr>
    </w:p>
    <w:p w14:paraId="74448B8D" w14:textId="77777777" w:rsidR="004D445A" w:rsidRDefault="002820CB" w:rsidP="004D445A">
      <w:r>
        <w:rPr>
          <w:rFonts w:ascii="Verdana" w:eastAsia="Times New Roman" w:hAnsi="Verdana"/>
          <w:color w:val="1F2021"/>
          <w:sz w:val="20"/>
          <w:szCs w:val="20"/>
          <w:lang w:eastAsia="es-ES"/>
        </w:rPr>
        <w:t xml:space="preserve">(una traducción “casera”: </w:t>
      </w:r>
      <w:r w:rsidR="004D445A">
        <w:rPr>
          <w:rFonts w:ascii="Arial" w:hAnsi="Arial" w:cs="Arial"/>
          <w:color w:val="030303"/>
        </w:rPr>
        <w:t>Par toute la terre (Criez de joie, Christ est ressuscité) - Chant de l'Emmanuel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617"/>
      </w:tblGrid>
      <w:tr w:rsidR="00B51A2E" w:rsidRPr="00B84B5A" w14:paraId="28D4E961" w14:textId="77777777" w:rsidTr="00B84B5A">
        <w:tc>
          <w:tcPr>
            <w:tcW w:w="4633" w:type="dxa"/>
          </w:tcPr>
          <w:p w14:paraId="04AA8FF2" w14:textId="77777777" w:rsidR="00B51A2E" w:rsidRPr="00B84B5A" w:rsidRDefault="00B51A2E" w:rsidP="00B51A2E">
            <w:pPr>
              <w:rPr>
                <w:rFonts w:ascii="Arial" w:hAnsi="Arial" w:cs="Arial"/>
                <w:color w:val="030303"/>
                <w:sz w:val="20"/>
                <w:szCs w:val="20"/>
              </w:rPr>
            </w:pPr>
            <w:r w:rsidRPr="00B84B5A">
              <w:rPr>
                <w:rFonts w:ascii="Arial" w:hAnsi="Arial" w:cs="Arial"/>
                <w:color w:val="030303"/>
                <w:sz w:val="20"/>
                <w:szCs w:val="20"/>
              </w:rPr>
              <w:t>Por toda la tierra nos envía</w:t>
            </w:r>
          </w:p>
          <w:p w14:paraId="1E60E3CC" w14:textId="77777777" w:rsidR="00B51A2E" w:rsidRPr="00B84B5A" w:rsidRDefault="00B51A2E" w:rsidP="00B51A2E">
            <w:pPr>
              <w:rPr>
                <w:rFonts w:ascii="Arial" w:hAnsi="Arial" w:cs="Arial"/>
                <w:color w:val="030303"/>
                <w:sz w:val="20"/>
                <w:szCs w:val="20"/>
              </w:rPr>
            </w:pPr>
            <w:r w:rsidRPr="00B84B5A">
              <w:rPr>
                <w:rFonts w:ascii="Arial" w:hAnsi="Arial" w:cs="Arial"/>
                <w:color w:val="030303"/>
                <w:sz w:val="20"/>
                <w:szCs w:val="20"/>
              </w:rPr>
              <w:t>A dar testimonio de su amor.</w:t>
            </w:r>
          </w:p>
          <w:p w14:paraId="060FDB62" w14:textId="77777777" w:rsidR="00B51A2E" w:rsidRPr="00B84B5A" w:rsidRDefault="00B51A2E" w:rsidP="00B51A2E">
            <w:pPr>
              <w:rPr>
                <w:rFonts w:ascii="Arial" w:hAnsi="Arial" w:cs="Arial"/>
                <w:color w:val="030303"/>
                <w:sz w:val="20"/>
                <w:szCs w:val="20"/>
              </w:rPr>
            </w:pPr>
            <w:r w:rsidRPr="00B84B5A">
              <w:rPr>
                <w:rFonts w:ascii="Arial" w:hAnsi="Arial" w:cs="Arial"/>
                <w:color w:val="030303"/>
                <w:sz w:val="20"/>
                <w:szCs w:val="20"/>
              </w:rPr>
              <w:t>Proclamar su nombre y su salvación</w:t>
            </w:r>
          </w:p>
          <w:p w14:paraId="29600303" w14:textId="77777777" w:rsidR="00B51A2E" w:rsidRPr="00B84B5A" w:rsidRDefault="00B51A2E" w:rsidP="004D445A">
            <w:pPr>
              <w:rPr>
                <w:rFonts w:ascii="Arial" w:hAnsi="Arial" w:cs="Arial"/>
                <w:color w:val="030303"/>
                <w:sz w:val="20"/>
                <w:szCs w:val="20"/>
              </w:rPr>
            </w:pPr>
            <w:r w:rsidRPr="00B84B5A">
              <w:rPr>
                <w:rFonts w:ascii="Arial" w:hAnsi="Arial" w:cs="Arial"/>
                <w:color w:val="030303"/>
                <w:sz w:val="20"/>
                <w:szCs w:val="20"/>
              </w:rPr>
              <w:t>En la fuerza del Espíritu.</w:t>
            </w:r>
          </w:p>
        </w:tc>
        <w:tc>
          <w:tcPr>
            <w:tcW w:w="4634" w:type="dxa"/>
          </w:tcPr>
          <w:p w14:paraId="63605DB5" w14:textId="77777777" w:rsidR="00B51A2E" w:rsidRPr="00B84B5A" w:rsidRDefault="00B51A2E" w:rsidP="00B51A2E">
            <w:pPr>
              <w:rPr>
                <w:rFonts w:ascii="Arial" w:hAnsi="Arial" w:cs="Arial"/>
                <w:color w:val="030303"/>
                <w:sz w:val="20"/>
                <w:szCs w:val="20"/>
              </w:rPr>
            </w:pPr>
            <w:r w:rsidRPr="00B84B5A">
              <w:rPr>
                <w:rFonts w:ascii="Arial" w:hAnsi="Arial" w:cs="Arial"/>
                <w:color w:val="030303"/>
                <w:sz w:val="20"/>
                <w:szCs w:val="20"/>
              </w:rPr>
              <w:t>Porque nuestros ojos han visto y reconocido</w:t>
            </w:r>
          </w:p>
          <w:p w14:paraId="02F7DDDF" w14:textId="77777777" w:rsidR="00B51A2E" w:rsidRPr="00B84B5A" w:rsidRDefault="00B51A2E" w:rsidP="00B51A2E">
            <w:pPr>
              <w:rPr>
                <w:rFonts w:ascii="Arial" w:hAnsi="Arial" w:cs="Arial"/>
                <w:color w:val="030303"/>
                <w:sz w:val="20"/>
                <w:szCs w:val="20"/>
              </w:rPr>
            </w:pPr>
            <w:r w:rsidRPr="00B84B5A">
              <w:rPr>
                <w:rFonts w:ascii="Arial" w:hAnsi="Arial" w:cs="Arial"/>
                <w:color w:val="030303"/>
                <w:sz w:val="20"/>
                <w:szCs w:val="20"/>
              </w:rPr>
              <w:t>Al salvador resucitado</w:t>
            </w:r>
          </w:p>
          <w:p w14:paraId="7A0763D0" w14:textId="77777777" w:rsidR="00B51A2E" w:rsidRPr="00B84B5A" w:rsidRDefault="00B51A2E" w:rsidP="00B51A2E">
            <w:pPr>
              <w:rPr>
                <w:rFonts w:ascii="Arial" w:hAnsi="Arial" w:cs="Arial"/>
                <w:color w:val="030303"/>
                <w:sz w:val="20"/>
                <w:szCs w:val="20"/>
              </w:rPr>
            </w:pPr>
            <w:r w:rsidRPr="00B84B5A">
              <w:rPr>
                <w:rFonts w:ascii="Arial" w:hAnsi="Arial" w:cs="Arial"/>
                <w:color w:val="030303"/>
                <w:sz w:val="20"/>
                <w:szCs w:val="20"/>
              </w:rPr>
              <w:t>El santo de Israel nacido de María</w:t>
            </w:r>
          </w:p>
          <w:p w14:paraId="088D1E6D" w14:textId="77777777" w:rsidR="00B51A2E" w:rsidRPr="00B84B5A" w:rsidRDefault="00B51A2E" w:rsidP="004D445A">
            <w:pPr>
              <w:rPr>
                <w:rFonts w:ascii="Arial" w:hAnsi="Arial" w:cs="Arial"/>
                <w:color w:val="030303"/>
                <w:sz w:val="20"/>
                <w:szCs w:val="20"/>
              </w:rPr>
            </w:pPr>
            <w:r w:rsidRPr="00B84B5A">
              <w:rPr>
                <w:rFonts w:ascii="Arial" w:hAnsi="Arial" w:cs="Arial"/>
                <w:color w:val="030303"/>
                <w:sz w:val="20"/>
                <w:szCs w:val="20"/>
              </w:rPr>
              <w:t>Hijo de Dios que da vida</w:t>
            </w:r>
          </w:p>
        </w:tc>
      </w:tr>
      <w:tr w:rsidR="00B51A2E" w:rsidRPr="00B84B5A" w14:paraId="1EDE8658" w14:textId="77777777" w:rsidTr="00B84B5A">
        <w:tc>
          <w:tcPr>
            <w:tcW w:w="4633" w:type="dxa"/>
          </w:tcPr>
          <w:p w14:paraId="0B0A0768" w14:textId="77777777" w:rsidR="00B51A2E" w:rsidRPr="00B84B5A" w:rsidRDefault="00B51A2E" w:rsidP="00B51A2E">
            <w:pPr>
              <w:rPr>
                <w:rFonts w:ascii="Arial" w:hAnsi="Arial" w:cs="Arial"/>
                <w:i/>
                <w:color w:val="030303"/>
                <w:sz w:val="20"/>
                <w:szCs w:val="20"/>
              </w:rPr>
            </w:pPr>
            <w:r w:rsidRPr="00B84B5A">
              <w:rPr>
                <w:rFonts w:ascii="Arial" w:hAnsi="Arial" w:cs="Arial"/>
                <w:i/>
                <w:color w:val="030303"/>
                <w:sz w:val="20"/>
                <w:szCs w:val="20"/>
              </w:rPr>
              <w:t>Gritad de alegría Cristo ha resucitado</w:t>
            </w:r>
          </w:p>
          <w:p w14:paraId="1ACADA1B" w14:textId="77777777" w:rsidR="00B51A2E" w:rsidRPr="00B84B5A" w:rsidRDefault="00B51A2E" w:rsidP="00B51A2E">
            <w:pPr>
              <w:rPr>
                <w:rFonts w:ascii="Arial" w:hAnsi="Arial" w:cs="Arial"/>
                <w:i/>
                <w:color w:val="030303"/>
                <w:sz w:val="20"/>
                <w:szCs w:val="20"/>
              </w:rPr>
            </w:pPr>
            <w:r w:rsidRPr="00B84B5A">
              <w:rPr>
                <w:rFonts w:ascii="Arial" w:hAnsi="Arial" w:cs="Arial"/>
                <w:i/>
                <w:color w:val="030303"/>
                <w:sz w:val="20"/>
                <w:szCs w:val="20"/>
              </w:rPr>
              <w:t>El nos envía a anunciar la verdad</w:t>
            </w:r>
          </w:p>
          <w:p w14:paraId="731DEF8F" w14:textId="77777777" w:rsidR="00B51A2E" w:rsidRPr="00B84B5A" w:rsidRDefault="00B51A2E" w:rsidP="00B51A2E">
            <w:pPr>
              <w:rPr>
                <w:rFonts w:ascii="Arial" w:hAnsi="Arial" w:cs="Arial"/>
                <w:i/>
                <w:color w:val="030303"/>
                <w:sz w:val="20"/>
                <w:szCs w:val="20"/>
              </w:rPr>
            </w:pPr>
            <w:r w:rsidRPr="00B84B5A">
              <w:rPr>
                <w:rFonts w:ascii="Arial" w:hAnsi="Arial" w:cs="Arial"/>
                <w:i/>
                <w:color w:val="030303"/>
                <w:sz w:val="20"/>
                <w:szCs w:val="20"/>
              </w:rPr>
              <w:t>Gritad de alegría, arder en su amor</w:t>
            </w:r>
          </w:p>
          <w:p w14:paraId="5E7C322A" w14:textId="77777777" w:rsidR="00B51A2E" w:rsidRPr="00B84B5A" w:rsidRDefault="00B51A2E" w:rsidP="00B51A2E">
            <w:pPr>
              <w:rPr>
                <w:rFonts w:ascii="Arial" w:hAnsi="Arial" w:cs="Arial"/>
                <w:i/>
                <w:color w:val="030303"/>
                <w:sz w:val="20"/>
                <w:szCs w:val="20"/>
              </w:rPr>
            </w:pPr>
            <w:r w:rsidRPr="00B84B5A">
              <w:rPr>
                <w:rFonts w:ascii="Arial" w:hAnsi="Arial" w:cs="Arial"/>
                <w:i/>
                <w:color w:val="030303"/>
                <w:sz w:val="20"/>
                <w:szCs w:val="20"/>
              </w:rPr>
              <w:t>Porque El está aquí, con nosotros para siempre</w:t>
            </w:r>
          </w:p>
          <w:p w14:paraId="5D9D60C7" w14:textId="77777777" w:rsidR="00B51A2E" w:rsidRPr="00B84B5A" w:rsidRDefault="00B51A2E" w:rsidP="004D445A">
            <w:pPr>
              <w:rPr>
                <w:rFonts w:ascii="Arial" w:hAnsi="Arial" w:cs="Arial"/>
                <w:color w:val="030303"/>
                <w:sz w:val="20"/>
                <w:szCs w:val="20"/>
              </w:rPr>
            </w:pPr>
            <w:r w:rsidRPr="00B84B5A">
              <w:rPr>
                <w:rFonts w:ascii="Arial" w:hAnsi="Arial" w:cs="Arial"/>
                <w:i/>
                <w:color w:val="030303"/>
                <w:sz w:val="20"/>
                <w:szCs w:val="20"/>
              </w:rPr>
              <w:t>(2ª porque El está aquí con nosotros para todos)</w:t>
            </w:r>
          </w:p>
        </w:tc>
        <w:tc>
          <w:tcPr>
            <w:tcW w:w="4634" w:type="dxa"/>
          </w:tcPr>
          <w:p w14:paraId="7996A53B" w14:textId="77777777" w:rsidR="00B51A2E" w:rsidRPr="00B84B5A" w:rsidRDefault="00B51A2E" w:rsidP="00B51A2E">
            <w:pPr>
              <w:rPr>
                <w:rFonts w:ascii="Arial" w:hAnsi="Arial" w:cs="Arial"/>
                <w:color w:val="030303"/>
                <w:sz w:val="20"/>
                <w:szCs w:val="20"/>
              </w:rPr>
            </w:pPr>
            <w:r w:rsidRPr="00B84B5A">
              <w:rPr>
                <w:rFonts w:ascii="Arial" w:hAnsi="Arial" w:cs="Arial"/>
                <w:color w:val="030303"/>
                <w:sz w:val="20"/>
                <w:szCs w:val="20"/>
              </w:rPr>
              <w:t>Por su vida entregada, por su sangre derramada</w:t>
            </w:r>
          </w:p>
          <w:p w14:paraId="234DBAB4" w14:textId="77777777" w:rsidR="00B51A2E" w:rsidRPr="00B84B5A" w:rsidRDefault="00B51A2E" w:rsidP="00B51A2E">
            <w:pPr>
              <w:rPr>
                <w:rFonts w:ascii="Arial" w:hAnsi="Arial" w:cs="Arial"/>
                <w:color w:val="030303"/>
                <w:sz w:val="20"/>
                <w:szCs w:val="20"/>
              </w:rPr>
            </w:pPr>
            <w:r w:rsidRPr="00B84B5A">
              <w:rPr>
                <w:rFonts w:ascii="Arial" w:hAnsi="Arial" w:cs="Arial"/>
                <w:color w:val="030303"/>
                <w:sz w:val="20"/>
                <w:szCs w:val="20"/>
              </w:rPr>
              <w:t>Ha rescatado nuestras vidas</w:t>
            </w:r>
          </w:p>
          <w:p w14:paraId="78003F03" w14:textId="77777777" w:rsidR="00B51A2E" w:rsidRPr="00B84B5A" w:rsidRDefault="00B51A2E" w:rsidP="00B51A2E">
            <w:pPr>
              <w:rPr>
                <w:rFonts w:ascii="Arial" w:hAnsi="Arial" w:cs="Arial"/>
                <w:color w:val="030303"/>
                <w:sz w:val="20"/>
                <w:szCs w:val="20"/>
              </w:rPr>
            </w:pPr>
            <w:r w:rsidRPr="00B84B5A">
              <w:rPr>
                <w:rFonts w:ascii="Arial" w:hAnsi="Arial" w:cs="Arial"/>
                <w:color w:val="030303"/>
                <w:sz w:val="20"/>
                <w:szCs w:val="20"/>
              </w:rPr>
              <w:t>Ha destruido las puertas del infierno</w:t>
            </w:r>
          </w:p>
          <w:p w14:paraId="3C7E5C10" w14:textId="77777777" w:rsidR="00B51A2E" w:rsidRPr="00B84B5A" w:rsidRDefault="00B51A2E" w:rsidP="00B51A2E">
            <w:pPr>
              <w:rPr>
                <w:rFonts w:ascii="Arial" w:hAnsi="Arial" w:cs="Arial"/>
                <w:color w:val="030303"/>
                <w:sz w:val="20"/>
                <w:szCs w:val="20"/>
              </w:rPr>
            </w:pPr>
            <w:r w:rsidRPr="00B84B5A">
              <w:rPr>
                <w:rFonts w:ascii="Arial" w:hAnsi="Arial" w:cs="Arial"/>
                <w:color w:val="030303"/>
                <w:sz w:val="20"/>
                <w:szCs w:val="20"/>
              </w:rPr>
              <w:t>Nos ha salvado del pecado</w:t>
            </w:r>
          </w:p>
          <w:p w14:paraId="569EA2F5" w14:textId="77777777" w:rsidR="00B51A2E" w:rsidRPr="00B84B5A" w:rsidRDefault="00B51A2E" w:rsidP="004D445A">
            <w:pPr>
              <w:rPr>
                <w:rFonts w:ascii="Arial" w:hAnsi="Arial" w:cs="Arial"/>
                <w:color w:val="030303"/>
                <w:sz w:val="20"/>
                <w:szCs w:val="20"/>
              </w:rPr>
            </w:pPr>
          </w:p>
        </w:tc>
      </w:tr>
      <w:tr w:rsidR="00B51A2E" w:rsidRPr="00B84B5A" w14:paraId="098DC27F" w14:textId="77777777" w:rsidTr="00B84B5A">
        <w:tc>
          <w:tcPr>
            <w:tcW w:w="4633" w:type="dxa"/>
          </w:tcPr>
          <w:p w14:paraId="59D4A2AD" w14:textId="77777777" w:rsidR="00B51A2E" w:rsidRPr="00B84B5A" w:rsidRDefault="00B51A2E" w:rsidP="00B51A2E">
            <w:pPr>
              <w:rPr>
                <w:rFonts w:ascii="Arial" w:hAnsi="Arial" w:cs="Arial"/>
                <w:color w:val="030303"/>
                <w:sz w:val="20"/>
                <w:szCs w:val="20"/>
              </w:rPr>
            </w:pPr>
            <w:r w:rsidRPr="00B84B5A">
              <w:rPr>
                <w:rFonts w:ascii="Arial" w:hAnsi="Arial" w:cs="Arial"/>
                <w:color w:val="030303"/>
                <w:sz w:val="20"/>
                <w:szCs w:val="20"/>
              </w:rPr>
              <w:t>A todo hombre regala su salvación</w:t>
            </w:r>
          </w:p>
          <w:p w14:paraId="4D71B657" w14:textId="77777777" w:rsidR="00B51A2E" w:rsidRPr="00B84B5A" w:rsidRDefault="00B51A2E" w:rsidP="00B51A2E">
            <w:pPr>
              <w:rPr>
                <w:rFonts w:ascii="Arial" w:hAnsi="Arial" w:cs="Arial"/>
                <w:color w:val="030303"/>
                <w:sz w:val="20"/>
                <w:szCs w:val="20"/>
              </w:rPr>
            </w:pPr>
            <w:r w:rsidRPr="00B84B5A">
              <w:rPr>
                <w:rFonts w:ascii="Arial" w:hAnsi="Arial" w:cs="Arial"/>
                <w:color w:val="030303"/>
                <w:sz w:val="20"/>
                <w:szCs w:val="20"/>
              </w:rPr>
              <w:t>Don gratuito de su amor</w:t>
            </w:r>
          </w:p>
          <w:p w14:paraId="1E6D0C3D" w14:textId="77777777" w:rsidR="00B51A2E" w:rsidRPr="00B84B5A" w:rsidRDefault="00B51A2E" w:rsidP="00B51A2E">
            <w:pPr>
              <w:rPr>
                <w:rFonts w:ascii="Arial" w:hAnsi="Arial" w:cs="Arial"/>
                <w:color w:val="030303"/>
                <w:sz w:val="20"/>
                <w:szCs w:val="20"/>
              </w:rPr>
            </w:pPr>
            <w:r w:rsidRPr="00B84B5A">
              <w:rPr>
                <w:rFonts w:ascii="Arial" w:hAnsi="Arial" w:cs="Arial"/>
                <w:color w:val="030303"/>
                <w:sz w:val="20"/>
                <w:szCs w:val="20"/>
              </w:rPr>
              <w:t>Vivamos en su gloria y claridad</w:t>
            </w:r>
          </w:p>
          <w:p w14:paraId="587B3176" w14:textId="77777777" w:rsidR="00B51A2E" w:rsidRPr="00B84B5A" w:rsidRDefault="00B51A2E" w:rsidP="004D445A">
            <w:pPr>
              <w:rPr>
                <w:rFonts w:ascii="Arial" w:hAnsi="Arial" w:cs="Arial"/>
                <w:color w:val="030303"/>
                <w:sz w:val="20"/>
                <w:szCs w:val="20"/>
              </w:rPr>
            </w:pPr>
            <w:r w:rsidRPr="00B84B5A">
              <w:rPr>
                <w:rFonts w:ascii="Arial" w:hAnsi="Arial" w:cs="Arial"/>
                <w:color w:val="030303"/>
                <w:sz w:val="20"/>
                <w:szCs w:val="20"/>
              </w:rPr>
              <w:t>Ahora y por siempre.</w:t>
            </w:r>
          </w:p>
        </w:tc>
        <w:tc>
          <w:tcPr>
            <w:tcW w:w="4634" w:type="dxa"/>
          </w:tcPr>
          <w:p w14:paraId="092569A4" w14:textId="77777777" w:rsidR="00B51A2E" w:rsidRPr="00B84B5A" w:rsidRDefault="00B51A2E" w:rsidP="00B51A2E">
            <w:pPr>
              <w:rPr>
                <w:rFonts w:ascii="Arial" w:hAnsi="Arial" w:cs="Arial"/>
                <w:color w:val="030303"/>
                <w:sz w:val="20"/>
                <w:szCs w:val="20"/>
              </w:rPr>
            </w:pPr>
            <w:r w:rsidRPr="00B84B5A">
              <w:rPr>
                <w:rFonts w:ascii="Arial" w:hAnsi="Arial" w:cs="Arial"/>
                <w:color w:val="030303"/>
                <w:sz w:val="20"/>
                <w:szCs w:val="20"/>
              </w:rPr>
              <w:t>Para llevar la alegría nos envía</w:t>
            </w:r>
          </w:p>
          <w:p w14:paraId="7B527006" w14:textId="77777777" w:rsidR="00B51A2E" w:rsidRPr="00B84B5A" w:rsidRDefault="00B51A2E" w:rsidP="00B51A2E">
            <w:pPr>
              <w:rPr>
                <w:rFonts w:ascii="Arial" w:hAnsi="Arial" w:cs="Arial"/>
                <w:color w:val="030303"/>
                <w:sz w:val="20"/>
                <w:szCs w:val="20"/>
              </w:rPr>
            </w:pPr>
            <w:r w:rsidRPr="00B84B5A">
              <w:rPr>
                <w:rFonts w:ascii="Arial" w:hAnsi="Arial" w:cs="Arial"/>
                <w:color w:val="030303"/>
                <w:sz w:val="20"/>
                <w:szCs w:val="20"/>
              </w:rPr>
              <w:t xml:space="preserve">Mensajeros de su salvación </w:t>
            </w:r>
          </w:p>
          <w:p w14:paraId="24A07FE8" w14:textId="77777777" w:rsidR="00B51A2E" w:rsidRPr="00B84B5A" w:rsidRDefault="00B51A2E" w:rsidP="00B51A2E">
            <w:pPr>
              <w:rPr>
                <w:rFonts w:ascii="Arial" w:hAnsi="Arial" w:cs="Arial"/>
                <w:color w:val="030303"/>
                <w:sz w:val="20"/>
                <w:szCs w:val="20"/>
              </w:rPr>
            </w:pPr>
            <w:r w:rsidRPr="00B84B5A">
              <w:rPr>
                <w:rFonts w:ascii="Arial" w:hAnsi="Arial" w:cs="Arial"/>
                <w:color w:val="030303"/>
                <w:sz w:val="20"/>
                <w:szCs w:val="20"/>
              </w:rPr>
              <w:t>Pobres servidores que El ha escogido,</w:t>
            </w:r>
          </w:p>
          <w:p w14:paraId="3C57A626" w14:textId="77777777" w:rsidR="00B51A2E" w:rsidRPr="00B84B5A" w:rsidRDefault="00B51A2E" w:rsidP="004D445A">
            <w:pPr>
              <w:rPr>
                <w:rFonts w:ascii="Arial" w:hAnsi="Arial" w:cs="Arial"/>
                <w:color w:val="030303"/>
                <w:sz w:val="20"/>
                <w:szCs w:val="20"/>
              </w:rPr>
            </w:pPr>
            <w:r w:rsidRPr="00B84B5A">
              <w:rPr>
                <w:rFonts w:ascii="Arial" w:hAnsi="Arial" w:cs="Arial"/>
                <w:color w:val="030303"/>
                <w:sz w:val="20"/>
                <w:szCs w:val="20"/>
              </w:rPr>
              <w:t>Consagrados para anunciarlo.</w:t>
            </w:r>
          </w:p>
        </w:tc>
      </w:tr>
      <w:tr w:rsidR="00B51A2E" w:rsidRPr="00B84B5A" w14:paraId="2CB2C25C" w14:textId="77777777" w:rsidTr="00B84B5A">
        <w:tc>
          <w:tcPr>
            <w:tcW w:w="4633" w:type="dxa"/>
          </w:tcPr>
          <w:p w14:paraId="1E6B2894" w14:textId="77777777" w:rsidR="00B51A2E" w:rsidRPr="00B84B5A" w:rsidRDefault="00B51A2E" w:rsidP="00B51A2E">
            <w:pPr>
              <w:rPr>
                <w:rFonts w:ascii="Arial" w:hAnsi="Arial" w:cs="Arial"/>
                <w:color w:val="030303"/>
                <w:sz w:val="20"/>
                <w:szCs w:val="20"/>
              </w:rPr>
            </w:pPr>
            <w:r w:rsidRPr="00B84B5A">
              <w:rPr>
                <w:rFonts w:ascii="Arial" w:hAnsi="Arial" w:cs="Arial"/>
                <w:color w:val="030303"/>
                <w:sz w:val="20"/>
                <w:szCs w:val="20"/>
              </w:rPr>
              <w:t>Que nuestros labios canten su bondad</w:t>
            </w:r>
          </w:p>
          <w:p w14:paraId="10007037" w14:textId="77777777" w:rsidR="00B51A2E" w:rsidRPr="00B84B5A" w:rsidRDefault="00B51A2E" w:rsidP="00B51A2E">
            <w:pPr>
              <w:rPr>
                <w:rFonts w:ascii="Arial" w:hAnsi="Arial" w:cs="Arial"/>
                <w:color w:val="030303"/>
                <w:sz w:val="20"/>
                <w:szCs w:val="20"/>
              </w:rPr>
            </w:pPr>
            <w:r w:rsidRPr="00B84B5A">
              <w:rPr>
                <w:rFonts w:ascii="Arial" w:hAnsi="Arial" w:cs="Arial"/>
                <w:color w:val="030303"/>
                <w:sz w:val="20"/>
                <w:szCs w:val="20"/>
              </w:rPr>
              <w:t>El esplendor de su proyecto</w:t>
            </w:r>
          </w:p>
          <w:p w14:paraId="7BDD952A" w14:textId="77777777" w:rsidR="00B51A2E" w:rsidRPr="00B84B5A" w:rsidRDefault="00B51A2E" w:rsidP="00B51A2E">
            <w:pPr>
              <w:rPr>
                <w:rFonts w:ascii="Arial" w:hAnsi="Arial" w:cs="Arial"/>
                <w:color w:val="030303"/>
                <w:sz w:val="20"/>
                <w:szCs w:val="20"/>
              </w:rPr>
            </w:pPr>
            <w:r w:rsidRPr="00B84B5A">
              <w:rPr>
                <w:rFonts w:ascii="Arial" w:hAnsi="Arial" w:cs="Arial"/>
                <w:color w:val="030303"/>
                <w:sz w:val="20"/>
                <w:szCs w:val="20"/>
              </w:rPr>
              <w:t>Gloria a Dios nuestro rey</w:t>
            </w:r>
          </w:p>
          <w:p w14:paraId="7EB06C62" w14:textId="77777777" w:rsidR="00B51A2E" w:rsidRPr="00B84B5A" w:rsidRDefault="00B51A2E" w:rsidP="00B51A2E">
            <w:pPr>
              <w:rPr>
                <w:rFonts w:ascii="Arial" w:hAnsi="Arial" w:cs="Arial"/>
                <w:color w:val="030303"/>
                <w:sz w:val="20"/>
                <w:szCs w:val="20"/>
              </w:rPr>
            </w:pPr>
            <w:r w:rsidRPr="00B84B5A">
              <w:rPr>
                <w:rFonts w:ascii="Arial" w:hAnsi="Arial" w:cs="Arial"/>
                <w:color w:val="030303"/>
                <w:sz w:val="20"/>
                <w:szCs w:val="20"/>
              </w:rPr>
              <w:t>Su amor es eterno</w:t>
            </w:r>
          </w:p>
        </w:tc>
        <w:tc>
          <w:tcPr>
            <w:tcW w:w="4634" w:type="dxa"/>
          </w:tcPr>
          <w:p w14:paraId="513ADCD1" w14:textId="77777777" w:rsidR="00B51A2E" w:rsidRPr="00B84B5A" w:rsidRDefault="00B51A2E" w:rsidP="00B51A2E">
            <w:pPr>
              <w:rPr>
                <w:rFonts w:ascii="Arial" w:hAnsi="Arial" w:cs="Arial"/>
                <w:color w:val="030303"/>
                <w:sz w:val="20"/>
                <w:szCs w:val="20"/>
              </w:rPr>
            </w:pPr>
            <w:r w:rsidRPr="00B84B5A">
              <w:rPr>
                <w:rFonts w:ascii="Arial" w:hAnsi="Arial" w:cs="Arial"/>
                <w:color w:val="030303"/>
                <w:sz w:val="20"/>
                <w:szCs w:val="20"/>
              </w:rPr>
              <w:t>Gritad de alegría Cristo ha resucitado</w:t>
            </w:r>
          </w:p>
          <w:p w14:paraId="5A362972" w14:textId="77777777" w:rsidR="00B51A2E" w:rsidRPr="00B84B5A" w:rsidRDefault="00B51A2E" w:rsidP="00B51A2E">
            <w:pPr>
              <w:rPr>
                <w:rFonts w:ascii="Arial" w:hAnsi="Arial" w:cs="Arial"/>
                <w:color w:val="030303"/>
                <w:sz w:val="20"/>
                <w:szCs w:val="20"/>
              </w:rPr>
            </w:pPr>
            <w:r w:rsidRPr="00B84B5A">
              <w:rPr>
                <w:rFonts w:ascii="Arial" w:hAnsi="Arial" w:cs="Arial"/>
                <w:color w:val="030303"/>
                <w:sz w:val="20"/>
                <w:szCs w:val="20"/>
              </w:rPr>
              <w:t>El nos envía a anunciar la verdad</w:t>
            </w:r>
          </w:p>
          <w:p w14:paraId="6AE0ED5A" w14:textId="77777777" w:rsidR="00B51A2E" w:rsidRPr="00B84B5A" w:rsidRDefault="00B51A2E" w:rsidP="00B51A2E">
            <w:pPr>
              <w:rPr>
                <w:rFonts w:ascii="Arial" w:hAnsi="Arial" w:cs="Arial"/>
                <w:color w:val="030303"/>
                <w:sz w:val="20"/>
                <w:szCs w:val="20"/>
              </w:rPr>
            </w:pPr>
            <w:r w:rsidRPr="00B84B5A">
              <w:rPr>
                <w:rFonts w:ascii="Arial" w:hAnsi="Arial" w:cs="Arial"/>
                <w:color w:val="030303"/>
                <w:sz w:val="20"/>
                <w:szCs w:val="20"/>
              </w:rPr>
              <w:t>Gritad de alegría, arder en su amor</w:t>
            </w:r>
          </w:p>
          <w:p w14:paraId="51FE87F6" w14:textId="77777777" w:rsidR="00B51A2E" w:rsidRPr="00B84B5A" w:rsidRDefault="00B51A2E" w:rsidP="004D445A">
            <w:pPr>
              <w:rPr>
                <w:rFonts w:ascii="Arial" w:hAnsi="Arial" w:cs="Arial"/>
                <w:color w:val="030303"/>
                <w:sz w:val="20"/>
                <w:szCs w:val="20"/>
              </w:rPr>
            </w:pPr>
            <w:r w:rsidRPr="00B84B5A">
              <w:rPr>
                <w:rFonts w:ascii="Arial" w:hAnsi="Arial" w:cs="Arial"/>
                <w:color w:val="030303"/>
                <w:sz w:val="20"/>
                <w:szCs w:val="20"/>
              </w:rPr>
              <w:t>Porque El está aquí, con nosotros para siempre</w:t>
            </w:r>
          </w:p>
        </w:tc>
      </w:tr>
    </w:tbl>
    <w:p w14:paraId="60D6FCAA" w14:textId="77777777" w:rsidR="004D445A" w:rsidRDefault="004D445A" w:rsidP="004D445A">
      <w:pPr>
        <w:rPr>
          <w:rFonts w:ascii="Arial" w:hAnsi="Arial" w:cs="Arial"/>
          <w:color w:val="030303"/>
        </w:rPr>
      </w:pPr>
    </w:p>
    <w:p w14:paraId="32A7FD45" w14:textId="77777777" w:rsidR="004D445A" w:rsidRDefault="004D445A" w:rsidP="004D445A">
      <w:pPr>
        <w:rPr>
          <w:rFonts w:ascii="Arial" w:hAnsi="Arial" w:cs="Arial"/>
          <w:color w:val="030303"/>
        </w:rPr>
      </w:pPr>
    </w:p>
    <w:p w14:paraId="71AC0F0A" w14:textId="77777777" w:rsidR="004D445A" w:rsidRDefault="00737194" w:rsidP="004D445A">
      <w:pPr>
        <w:rPr>
          <w:rFonts w:ascii="Arial" w:hAnsi="Arial" w:cs="Arial"/>
          <w:color w:val="030303"/>
        </w:rPr>
      </w:pPr>
      <w:r>
        <w:rPr>
          <w:noProof/>
        </w:rPr>
        <w:drawing>
          <wp:anchor distT="0" distB="0" distL="114300" distR="114300" simplePos="0" relativeHeight="251658752" behindDoc="0" locked="0" layoutInCell="1" allowOverlap="1" wp14:anchorId="3F37CEBC" wp14:editId="5B02E5BA">
            <wp:simplePos x="0" y="0"/>
            <wp:positionH relativeFrom="column">
              <wp:posOffset>-15240</wp:posOffset>
            </wp:positionH>
            <wp:positionV relativeFrom="paragraph">
              <wp:posOffset>146050</wp:posOffset>
            </wp:positionV>
            <wp:extent cx="2778125" cy="1559560"/>
            <wp:effectExtent l="0" t="0" r="0" b="0"/>
            <wp:wrapSquare wrapText="bothSides"/>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778125" cy="1559560"/>
                    </a:xfrm>
                    <a:prstGeom prst="rect">
                      <a:avLst/>
                    </a:prstGeom>
                    <a:noFill/>
                  </pic:spPr>
                </pic:pic>
              </a:graphicData>
            </a:graphic>
            <wp14:sizeRelH relativeFrom="page">
              <wp14:pctWidth>0</wp14:pctWidth>
            </wp14:sizeRelH>
            <wp14:sizeRelV relativeFrom="page">
              <wp14:pctHeight>0</wp14:pctHeight>
            </wp14:sizeRelV>
          </wp:anchor>
        </w:drawing>
      </w:r>
    </w:p>
    <w:p w14:paraId="70C9DDB4" w14:textId="77777777" w:rsidR="003E39EC" w:rsidRDefault="003E39EC" w:rsidP="00B86365">
      <w:pPr>
        <w:numPr>
          <w:ilvl w:val="0"/>
          <w:numId w:val="6"/>
        </w:numPr>
        <w:ind w:left="357" w:hanging="357"/>
        <w:rPr>
          <w:rFonts w:ascii="Verdana" w:eastAsia="Times New Roman" w:hAnsi="Verdana"/>
          <w:lang w:eastAsia="es-ES"/>
        </w:rPr>
      </w:pPr>
      <w:r>
        <w:rPr>
          <w:rFonts w:ascii="Verdana" w:eastAsia="Times New Roman" w:hAnsi="Verdana"/>
          <w:lang w:eastAsia="es-ES"/>
        </w:rPr>
        <w:t>Comían JUNTOS</w:t>
      </w:r>
    </w:p>
    <w:p w14:paraId="0B4B31F6" w14:textId="77777777" w:rsidR="003E39EC" w:rsidRDefault="003E39EC" w:rsidP="00B86365">
      <w:pPr>
        <w:numPr>
          <w:ilvl w:val="0"/>
          <w:numId w:val="6"/>
        </w:numPr>
        <w:ind w:left="357" w:hanging="357"/>
        <w:rPr>
          <w:rFonts w:ascii="Verdana" w:eastAsia="Times New Roman" w:hAnsi="Verdana"/>
          <w:lang w:eastAsia="es-ES"/>
        </w:rPr>
      </w:pPr>
      <w:r>
        <w:rPr>
          <w:rFonts w:ascii="Verdana" w:eastAsia="Times New Roman" w:hAnsi="Verdana"/>
          <w:lang w:eastAsia="es-ES"/>
        </w:rPr>
        <w:t>Promesa del ESPIRITU</w:t>
      </w:r>
    </w:p>
    <w:p w14:paraId="5EC86FAD" w14:textId="77777777" w:rsidR="003E39EC" w:rsidRDefault="003E39EC" w:rsidP="00B86365">
      <w:pPr>
        <w:numPr>
          <w:ilvl w:val="0"/>
          <w:numId w:val="6"/>
        </w:numPr>
        <w:ind w:left="357" w:hanging="357"/>
        <w:rPr>
          <w:rFonts w:ascii="Verdana" w:eastAsia="Times New Roman" w:hAnsi="Verdana"/>
          <w:lang w:eastAsia="es-ES"/>
        </w:rPr>
      </w:pPr>
      <w:r>
        <w:rPr>
          <w:rFonts w:ascii="Verdana" w:eastAsia="Times New Roman" w:hAnsi="Verdana"/>
          <w:lang w:eastAsia="es-ES"/>
        </w:rPr>
        <w:t>Les cambia “perspectiva”: de restaurar el reino a ser testigos;</w:t>
      </w:r>
    </w:p>
    <w:p w14:paraId="4A711A5C" w14:textId="77777777" w:rsidR="003E39EC" w:rsidRDefault="003E39EC" w:rsidP="00B86365">
      <w:pPr>
        <w:numPr>
          <w:ilvl w:val="0"/>
          <w:numId w:val="6"/>
        </w:numPr>
        <w:ind w:left="357" w:hanging="357"/>
        <w:rPr>
          <w:rFonts w:ascii="Verdana" w:eastAsia="Times New Roman" w:hAnsi="Verdana"/>
          <w:lang w:eastAsia="es-ES"/>
        </w:rPr>
      </w:pPr>
      <w:r>
        <w:rPr>
          <w:rFonts w:ascii="Verdana" w:eastAsia="Times New Roman" w:hAnsi="Verdana"/>
          <w:lang w:eastAsia="es-ES"/>
        </w:rPr>
        <w:t>La nube y los hombres vestidos de blanco… nos habla de que Jesús ha entrado en “la esfera de Dios”;</w:t>
      </w:r>
    </w:p>
    <w:p w14:paraId="700D2571" w14:textId="77777777" w:rsidR="003E39EC" w:rsidRDefault="003E39EC" w:rsidP="00B86365">
      <w:pPr>
        <w:numPr>
          <w:ilvl w:val="0"/>
          <w:numId w:val="6"/>
        </w:numPr>
        <w:ind w:left="357" w:hanging="357"/>
        <w:rPr>
          <w:rFonts w:ascii="Verdana" w:eastAsia="Times New Roman" w:hAnsi="Verdana"/>
          <w:lang w:eastAsia="es-ES"/>
        </w:rPr>
      </w:pPr>
      <w:r>
        <w:rPr>
          <w:rFonts w:ascii="Verdana" w:eastAsia="Times New Roman" w:hAnsi="Verdana"/>
          <w:lang w:eastAsia="es-ES"/>
        </w:rPr>
        <w:t>No vale con quedarse mirando al cielo… hay que proseguir la obra</w:t>
      </w:r>
      <w:r w:rsidR="00B86365">
        <w:rPr>
          <w:rFonts w:ascii="Verdana" w:eastAsia="Times New Roman" w:hAnsi="Verdana"/>
          <w:lang w:eastAsia="es-ES"/>
        </w:rPr>
        <w:t>…</w:t>
      </w:r>
    </w:p>
    <w:p w14:paraId="43626114" w14:textId="77777777" w:rsidR="00B86365" w:rsidRDefault="00B86365" w:rsidP="00B86365">
      <w:pPr>
        <w:numPr>
          <w:ilvl w:val="0"/>
          <w:numId w:val="6"/>
        </w:numPr>
        <w:ind w:left="357" w:hanging="357"/>
        <w:rPr>
          <w:rFonts w:ascii="Verdana" w:eastAsia="Times New Roman" w:hAnsi="Verdana"/>
          <w:lang w:eastAsia="es-ES"/>
        </w:rPr>
      </w:pPr>
      <w:r>
        <w:rPr>
          <w:rFonts w:ascii="Verdana" w:eastAsia="Times New Roman" w:hAnsi="Verdana"/>
          <w:lang w:eastAsia="es-ES"/>
        </w:rPr>
        <w:t>¿es motivo de alegría? ¿su llamada a ser testigos que me sugiere? ¿me siento acompañada en la tarea?</w:t>
      </w:r>
    </w:p>
    <w:p w14:paraId="30330E04" w14:textId="77777777" w:rsidR="00B86365" w:rsidRDefault="00B86365" w:rsidP="00B86365">
      <w:pPr>
        <w:numPr>
          <w:ilvl w:val="0"/>
          <w:numId w:val="6"/>
        </w:numPr>
        <w:ind w:left="357" w:hanging="357"/>
        <w:rPr>
          <w:rFonts w:ascii="Verdana" w:eastAsia="Times New Roman" w:hAnsi="Verdana"/>
          <w:lang w:eastAsia="es-ES"/>
        </w:rPr>
      </w:pPr>
      <w:r>
        <w:rPr>
          <w:rFonts w:ascii="Verdana" w:eastAsia="Times New Roman" w:hAnsi="Verdana"/>
          <w:lang w:eastAsia="es-ES"/>
        </w:rPr>
        <w:t xml:space="preserve">Y ahora, en un momento trata de </w:t>
      </w:r>
      <w:r>
        <w:rPr>
          <w:rFonts w:ascii="Verdana" w:eastAsia="Times New Roman" w:hAnsi="Verdana"/>
          <w:b/>
          <w:lang w:eastAsia="es-ES"/>
        </w:rPr>
        <w:t xml:space="preserve">recapitular </w:t>
      </w:r>
      <w:r>
        <w:rPr>
          <w:rFonts w:ascii="Verdana" w:eastAsia="Times New Roman" w:hAnsi="Verdana"/>
          <w:lang w:eastAsia="es-ES"/>
        </w:rPr>
        <w:t>todo aquello que te ha tocado el corazón y da gracias por ello, o pide fuerzas para llevar adelante lo que el Señor te ha sugerido.</w:t>
      </w:r>
    </w:p>
    <w:p w14:paraId="31AD6973" w14:textId="77777777" w:rsidR="00B51A2E" w:rsidRDefault="00B51A2E" w:rsidP="003E39EC">
      <w:pPr>
        <w:rPr>
          <w:rFonts w:ascii="Verdana" w:eastAsia="Times New Roman" w:hAnsi="Verdana"/>
          <w:lang w:eastAsia="es-ES"/>
        </w:rPr>
      </w:pPr>
    </w:p>
    <w:p w14:paraId="64B32AE1" w14:textId="77777777" w:rsidR="00B51A2E" w:rsidRDefault="00B51A2E" w:rsidP="003E39EC">
      <w:pPr>
        <w:rPr>
          <w:rFonts w:ascii="Verdana" w:eastAsia="Times New Roman" w:hAnsi="Verdana"/>
          <w:b/>
          <w:lang w:eastAsia="es-ES"/>
        </w:rPr>
      </w:pPr>
    </w:p>
    <w:p w14:paraId="4880EC3A" w14:textId="77777777" w:rsidR="00B51A2E" w:rsidRDefault="00B51A2E" w:rsidP="00B51A2E">
      <w:pPr>
        <w:rPr>
          <w:rFonts w:ascii="Verdana" w:eastAsia="Times New Roman" w:hAnsi="Verdana"/>
          <w:lang w:eastAsia="es-ES"/>
        </w:rPr>
      </w:pPr>
      <w:r>
        <w:rPr>
          <w:rFonts w:ascii="Verdana" w:eastAsia="Times New Roman" w:hAnsi="Verdana"/>
          <w:b/>
          <w:lang w:eastAsia="es-ES"/>
        </w:rPr>
        <w:t>Damos gracias al Señor</w:t>
      </w:r>
      <w:r>
        <w:rPr>
          <w:rFonts w:ascii="Verdana" w:eastAsia="Times New Roman" w:hAnsi="Verdana"/>
          <w:lang w:eastAsia="es-ES"/>
        </w:rPr>
        <w:t xml:space="preserve">. </w:t>
      </w:r>
      <w:r>
        <w:rPr>
          <w:rFonts w:ascii="Verdana" w:eastAsia="Times New Roman" w:hAnsi="Verdana"/>
          <w:i/>
          <w:lang w:eastAsia="es-ES"/>
        </w:rPr>
        <w:t>Es justo y necesario</w:t>
      </w:r>
    </w:p>
    <w:p w14:paraId="14F35BE4" w14:textId="77777777" w:rsidR="00B51A2E" w:rsidRDefault="00B51A2E" w:rsidP="00B51A2E">
      <w:pPr>
        <w:rPr>
          <w:rFonts w:ascii="Verdana" w:eastAsia="Times New Roman" w:hAnsi="Verdana"/>
          <w:i/>
          <w:lang w:eastAsia="es-ES"/>
        </w:rPr>
      </w:pPr>
      <w:r>
        <w:rPr>
          <w:rFonts w:ascii="Verdana" w:eastAsia="Times New Roman" w:hAnsi="Verdana"/>
          <w:lang w:eastAsia="es-ES"/>
        </w:rPr>
        <w:t>Levantemos los ojos y el corazón hacia el Señor</w:t>
      </w:r>
      <w:r>
        <w:rPr>
          <w:rFonts w:ascii="Verdana" w:eastAsia="Times New Roman" w:hAnsi="Verdana"/>
          <w:i/>
          <w:lang w:eastAsia="es-ES"/>
        </w:rPr>
        <w:t>. Los tenemos levantados como los hijos hacia su Padre.</w:t>
      </w:r>
    </w:p>
    <w:p w14:paraId="5719061B" w14:textId="77777777" w:rsidR="00B51A2E" w:rsidRDefault="00B51A2E" w:rsidP="00B51A2E">
      <w:pPr>
        <w:rPr>
          <w:rFonts w:ascii="Verdana" w:eastAsia="Times New Roman" w:hAnsi="Verdana"/>
          <w:lang w:eastAsia="es-ES"/>
        </w:rPr>
      </w:pPr>
      <w:r>
        <w:rPr>
          <w:rFonts w:ascii="Verdana" w:eastAsia="Times New Roman" w:hAnsi="Verdana"/>
          <w:i/>
          <w:lang w:eastAsia="es-ES"/>
        </w:rPr>
        <w:t xml:space="preserve">+ </w:t>
      </w:r>
      <w:r>
        <w:rPr>
          <w:rFonts w:ascii="Verdana" w:eastAsia="Times New Roman" w:hAnsi="Verdana"/>
          <w:lang w:eastAsia="es-ES"/>
        </w:rPr>
        <w:t>Te damos gracias Señor pues hoy sigues convocando a tu pueblo</w:t>
      </w:r>
    </w:p>
    <w:p w14:paraId="760C1033" w14:textId="77777777" w:rsidR="00B51A2E" w:rsidRDefault="00B51A2E" w:rsidP="00B51A2E">
      <w:pPr>
        <w:rPr>
          <w:rFonts w:ascii="Verdana" w:eastAsia="Times New Roman" w:hAnsi="Verdana"/>
          <w:lang w:eastAsia="es-ES"/>
        </w:rPr>
      </w:pPr>
      <w:r>
        <w:rPr>
          <w:rFonts w:ascii="Verdana" w:eastAsia="Times New Roman" w:hAnsi="Verdana"/>
          <w:lang w:eastAsia="es-ES"/>
        </w:rPr>
        <w:t>Por medio de Jesucristo que se hace presente en la palabra</w:t>
      </w:r>
    </w:p>
    <w:p w14:paraId="47D65EED" w14:textId="77777777" w:rsidR="00B51A2E" w:rsidRDefault="00B51A2E" w:rsidP="00B51A2E">
      <w:pPr>
        <w:rPr>
          <w:rFonts w:ascii="Verdana" w:eastAsia="Times New Roman" w:hAnsi="Verdana"/>
          <w:lang w:eastAsia="es-ES"/>
        </w:rPr>
      </w:pPr>
      <w:r>
        <w:rPr>
          <w:rFonts w:ascii="Verdana" w:eastAsia="Times New Roman" w:hAnsi="Verdana"/>
          <w:lang w:eastAsia="es-ES"/>
        </w:rPr>
        <w:t>Y la mesa del pan partido que nos hace compañeros.</w:t>
      </w:r>
    </w:p>
    <w:p w14:paraId="0604813E" w14:textId="77777777" w:rsidR="00B51A2E" w:rsidRDefault="00B51A2E" w:rsidP="00B51A2E">
      <w:pPr>
        <w:rPr>
          <w:rFonts w:ascii="Verdana" w:eastAsia="Times New Roman" w:hAnsi="Verdana"/>
          <w:lang w:eastAsia="es-ES"/>
        </w:rPr>
      </w:pPr>
      <w:r>
        <w:rPr>
          <w:rFonts w:ascii="Verdana" w:eastAsia="Times New Roman" w:hAnsi="Verdana"/>
          <w:lang w:eastAsia="es-ES"/>
        </w:rPr>
        <w:t>+ Te damos gracias pues palpamos cómo los discípulos de tu Hijo</w:t>
      </w:r>
    </w:p>
    <w:p w14:paraId="75DEE483" w14:textId="77777777" w:rsidR="00B51A2E" w:rsidRDefault="00B51A2E" w:rsidP="00B51A2E">
      <w:pPr>
        <w:rPr>
          <w:rFonts w:ascii="Verdana" w:eastAsia="Times New Roman" w:hAnsi="Verdana"/>
          <w:lang w:eastAsia="es-ES"/>
        </w:rPr>
      </w:pPr>
      <w:r>
        <w:rPr>
          <w:rFonts w:ascii="Verdana" w:eastAsia="Times New Roman" w:hAnsi="Verdana"/>
          <w:lang w:eastAsia="es-ES"/>
        </w:rPr>
        <w:t>Han aceptado con alegría el envío, la misión</w:t>
      </w:r>
    </w:p>
    <w:p w14:paraId="02F17040" w14:textId="77777777" w:rsidR="00B51A2E" w:rsidRDefault="00B51A2E" w:rsidP="00B51A2E">
      <w:pPr>
        <w:rPr>
          <w:rFonts w:ascii="Verdana" w:eastAsia="Times New Roman" w:hAnsi="Verdana"/>
          <w:lang w:eastAsia="es-ES"/>
        </w:rPr>
      </w:pPr>
      <w:r>
        <w:rPr>
          <w:rFonts w:ascii="Verdana" w:eastAsia="Times New Roman" w:hAnsi="Verdana"/>
          <w:lang w:eastAsia="es-ES"/>
        </w:rPr>
        <w:t>Y siguen mostrando con su vida el bien que hace personal y socialmente</w:t>
      </w:r>
    </w:p>
    <w:p w14:paraId="036C0811" w14:textId="77777777" w:rsidR="00B51A2E" w:rsidRDefault="00B51A2E" w:rsidP="00B51A2E">
      <w:pPr>
        <w:rPr>
          <w:rFonts w:ascii="Verdana" w:eastAsia="Times New Roman" w:hAnsi="Verdana"/>
          <w:lang w:eastAsia="es-ES"/>
        </w:rPr>
      </w:pPr>
      <w:r>
        <w:rPr>
          <w:rFonts w:ascii="Verdana" w:eastAsia="Times New Roman" w:hAnsi="Verdana"/>
          <w:lang w:eastAsia="es-ES"/>
        </w:rPr>
        <w:t>Vivir como compañeros del Hijo.</w:t>
      </w:r>
    </w:p>
    <w:p w14:paraId="627E2C39" w14:textId="77777777" w:rsidR="00B51A2E" w:rsidRDefault="00B51A2E" w:rsidP="00B51A2E">
      <w:pPr>
        <w:rPr>
          <w:rFonts w:ascii="Verdana" w:eastAsia="Times New Roman" w:hAnsi="Verdana"/>
          <w:lang w:eastAsia="es-ES"/>
        </w:rPr>
      </w:pPr>
      <w:r>
        <w:rPr>
          <w:rFonts w:ascii="Verdana" w:eastAsia="Times New Roman" w:hAnsi="Verdana"/>
          <w:lang w:eastAsia="es-ES"/>
        </w:rPr>
        <w:t>+  Sabemos que nos acompañas siempre, que eres Enmanuel,</w:t>
      </w:r>
    </w:p>
    <w:p w14:paraId="1D737272" w14:textId="77777777" w:rsidR="00B51A2E" w:rsidRDefault="00B51A2E" w:rsidP="00B51A2E">
      <w:pPr>
        <w:rPr>
          <w:rFonts w:ascii="Verdana" w:eastAsia="Times New Roman" w:hAnsi="Verdana"/>
          <w:lang w:eastAsia="es-ES"/>
        </w:rPr>
      </w:pPr>
      <w:r>
        <w:rPr>
          <w:rFonts w:ascii="Verdana" w:eastAsia="Times New Roman" w:hAnsi="Verdana"/>
          <w:lang w:eastAsia="es-ES"/>
        </w:rPr>
        <w:t>también en medio del misterio del mal que nos envuelve,</w:t>
      </w:r>
    </w:p>
    <w:p w14:paraId="70FA519C" w14:textId="77777777" w:rsidR="00B51A2E" w:rsidRDefault="00B51A2E" w:rsidP="00B51A2E">
      <w:pPr>
        <w:rPr>
          <w:rFonts w:ascii="Verdana" w:eastAsia="Times New Roman" w:hAnsi="Verdana"/>
          <w:lang w:eastAsia="es-ES"/>
        </w:rPr>
      </w:pPr>
      <w:r>
        <w:rPr>
          <w:rFonts w:ascii="Verdana" w:eastAsia="Times New Roman" w:hAnsi="Verdana"/>
          <w:lang w:eastAsia="es-ES"/>
        </w:rPr>
        <w:t>y con el colirio de la fe en nuestros ojos</w:t>
      </w:r>
    </w:p>
    <w:p w14:paraId="4E19B17A" w14:textId="77777777" w:rsidR="00B51A2E" w:rsidRDefault="00B51A2E" w:rsidP="00B51A2E">
      <w:pPr>
        <w:rPr>
          <w:rFonts w:ascii="Verdana" w:eastAsia="Times New Roman" w:hAnsi="Verdana"/>
          <w:lang w:eastAsia="es-ES"/>
        </w:rPr>
      </w:pPr>
      <w:r>
        <w:rPr>
          <w:rFonts w:ascii="Verdana" w:eastAsia="Times New Roman" w:hAnsi="Verdana"/>
          <w:lang w:eastAsia="es-ES"/>
        </w:rPr>
        <w:t>te nos hace presente en tantos hombres y mujeres que responsables</w:t>
      </w:r>
    </w:p>
    <w:p w14:paraId="4ABA6D10" w14:textId="77777777" w:rsidR="00B51A2E" w:rsidRDefault="00B51A2E" w:rsidP="00B51A2E">
      <w:pPr>
        <w:rPr>
          <w:rFonts w:ascii="Verdana" w:eastAsia="Times New Roman" w:hAnsi="Verdana"/>
          <w:lang w:eastAsia="es-ES"/>
        </w:rPr>
      </w:pPr>
      <w:r>
        <w:rPr>
          <w:rFonts w:ascii="Verdana" w:eastAsia="Times New Roman" w:hAnsi="Verdana"/>
          <w:lang w:eastAsia="es-ES"/>
        </w:rPr>
        <w:t>y solidarios han y están alentando la esperanza de nuestros pueblos.</w:t>
      </w:r>
    </w:p>
    <w:p w14:paraId="6CF6CD2F" w14:textId="77777777" w:rsidR="00B51A2E" w:rsidRDefault="00B51A2E" w:rsidP="00B51A2E">
      <w:pPr>
        <w:rPr>
          <w:rFonts w:ascii="Verdana" w:eastAsia="Times New Roman" w:hAnsi="Verdana"/>
          <w:lang w:eastAsia="es-ES"/>
        </w:rPr>
      </w:pPr>
      <w:r>
        <w:rPr>
          <w:rFonts w:ascii="Verdana" w:eastAsia="Times New Roman" w:hAnsi="Verdana"/>
          <w:lang w:eastAsia="es-ES"/>
        </w:rPr>
        <w:t>+  Sabemos que el sufrimiento está siendo consolado</w:t>
      </w:r>
    </w:p>
    <w:p w14:paraId="532A8420" w14:textId="77777777" w:rsidR="00B51A2E" w:rsidRDefault="00B51A2E" w:rsidP="00B51A2E">
      <w:pPr>
        <w:rPr>
          <w:rFonts w:ascii="Verdana" w:eastAsia="Times New Roman" w:hAnsi="Verdana"/>
          <w:lang w:eastAsia="es-ES"/>
        </w:rPr>
      </w:pPr>
      <w:r>
        <w:rPr>
          <w:rFonts w:ascii="Verdana" w:eastAsia="Times New Roman" w:hAnsi="Verdana"/>
          <w:lang w:eastAsia="es-ES"/>
        </w:rPr>
        <w:t>Por gentes con entrañas de misericordia que se desviven</w:t>
      </w:r>
    </w:p>
    <w:p w14:paraId="211BA9CD" w14:textId="77777777" w:rsidR="00B51A2E" w:rsidRDefault="00B51A2E" w:rsidP="00B51A2E">
      <w:pPr>
        <w:rPr>
          <w:rFonts w:ascii="Verdana" w:eastAsia="Times New Roman" w:hAnsi="Verdana"/>
          <w:lang w:eastAsia="es-ES"/>
        </w:rPr>
      </w:pPr>
      <w:r>
        <w:rPr>
          <w:rFonts w:ascii="Verdana" w:eastAsia="Times New Roman" w:hAnsi="Verdana"/>
          <w:lang w:eastAsia="es-ES"/>
        </w:rPr>
        <w:t>Como se desvivió Jesús de Nazaret por la salud del pueblo.</w:t>
      </w:r>
    </w:p>
    <w:p w14:paraId="3D4DDFB6" w14:textId="77777777" w:rsidR="00B51A2E" w:rsidRDefault="00B51A2E" w:rsidP="00B51A2E">
      <w:pPr>
        <w:rPr>
          <w:rFonts w:ascii="Verdana" w:eastAsia="Times New Roman" w:hAnsi="Verdana"/>
          <w:lang w:eastAsia="es-ES"/>
        </w:rPr>
      </w:pPr>
      <w:r>
        <w:rPr>
          <w:rFonts w:ascii="Verdana" w:eastAsia="Times New Roman" w:hAnsi="Verdana"/>
          <w:lang w:eastAsia="es-ES"/>
        </w:rPr>
        <w:t>+ Por todo ello no podemos menos que estallar en un canto alabanza:</w:t>
      </w:r>
    </w:p>
    <w:p w14:paraId="6F8C1278" w14:textId="77777777" w:rsidR="00B51A2E" w:rsidRDefault="00B51A2E" w:rsidP="00B51A2E">
      <w:pPr>
        <w:rPr>
          <w:rFonts w:ascii="Verdana" w:eastAsia="Times New Roman" w:hAnsi="Verdana"/>
          <w:lang w:eastAsia="es-ES"/>
        </w:rPr>
      </w:pPr>
      <w:r>
        <w:rPr>
          <w:rFonts w:ascii="Verdana" w:eastAsia="Times New Roman" w:hAnsi="Verdana"/>
          <w:lang w:eastAsia="es-ES"/>
        </w:rPr>
        <w:t>ALABARE, ALABARE, ALABARE A MI SEÑOR.</w:t>
      </w:r>
    </w:p>
    <w:p w14:paraId="6BAD7F20" w14:textId="77777777" w:rsidR="00B51A2E" w:rsidRDefault="00B51A2E" w:rsidP="00B51A2E">
      <w:pPr>
        <w:rPr>
          <w:rFonts w:ascii="Verdana" w:eastAsia="Times New Roman" w:hAnsi="Verdana"/>
          <w:lang w:eastAsia="es-ES"/>
        </w:rPr>
      </w:pPr>
      <w:r>
        <w:rPr>
          <w:rFonts w:ascii="Verdana" w:eastAsia="Times New Roman" w:hAnsi="Verdana"/>
          <w:lang w:eastAsia="es-ES"/>
        </w:rPr>
        <w:t>Gloria al Padre, gloria al Hijo, gloria el Espíritu de Dios.</w:t>
      </w:r>
    </w:p>
    <w:p w14:paraId="79F2E070" w14:textId="77777777" w:rsidR="00B51A2E" w:rsidRDefault="00B51A2E" w:rsidP="00B51A2E">
      <w:pPr>
        <w:rPr>
          <w:rFonts w:ascii="Verdana" w:eastAsia="Times New Roman" w:hAnsi="Verdana"/>
          <w:lang w:eastAsia="es-ES"/>
        </w:rPr>
      </w:pPr>
    </w:p>
    <w:p w14:paraId="75992597" w14:textId="77777777" w:rsidR="00B51A2E" w:rsidRDefault="00B51A2E" w:rsidP="00B51A2E">
      <w:pPr>
        <w:rPr>
          <w:rFonts w:ascii="Verdana" w:hAnsi="Verdana"/>
          <w:sz w:val="28"/>
          <w:szCs w:val="28"/>
        </w:rPr>
      </w:pPr>
      <w:hyperlink r:id="rId15" w:history="1">
        <w:r>
          <w:rPr>
            <w:rStyle w:val="Hipervnculo"/>
            <w:rFonts w:ascii="Verdana" w:hAnsi="Verdana"/>
            <w:sz w:val="28"/>
            <w:szCs w:val="28"/>
          </w:rPr>
          <w:t>www.youtube.com/watch?v=bZ_BoOlAXyk</w:t>
        </w:r>
      </w:hyperlink>
    </w:p>
    <w:p w14:paraId="0F440A45" w14:textId="77777777" w:rsidR="00B51A2E" w:rsidRDefault="00B51A2E" w:rsidP="00B51A2E">
      <w:pPr>
        <w:pStyle w:val="Ttulo1"/>
        <w:shd w:val="clear" w:color="auto" w:fill="FFFFFF"/>
        <w:spacing w:before="0" w:beforeAutospacing="0" w:after="0" w:afterAutospacing="0" w:line="405" w:lineRule="atLeast"/>
        <w:rPr>
          <w:rFonts w:ascii="Montserrat" w:hAnsi="Montserrat" w:cs="Arial"/>
          <w:color w:val="333333"/>
          <w:sz w:val="35"/>
          <w:szCs w:val="35"/>
        </w:rPr>
      </w:pPr>
    </w:p>
    <w:p w14:paraId="404AA8A5" w14:textId="77777777" w:rsidR="00B51A2E" w:rsidRDefault="00737194" w:rsidP="00B51A2E">
      <w:pPr>
        <w:pStyle w:val="Ttulo1"/>
        <w:shd w:val="clear" w:color="auto" w:fill="FFFFFF"/>
        <w:spacing w:before="0" w:beforeAutospacing="0" w:after="0" w:afterAutospacing="0"/>
        <w:rPr>
          <w:rFonts w:ascii="Verdana" w:hAnsi="Verdana" w:cs="Arial"/>
          <w:b w:val="0"/>
          <w:bCs w:val="0"/>
          <w:color w:val="333333"/>
          <w:sz w:val="22"/>
          <w:szCs w:val="22"/>
        </w:rPr>
      </w:pPr>
      <w:r>
        <w:rPr>
          <w:b w:val="0"/>
          <w:bCs w:val="0"/>
          <w:noProof/>
          <w:sz w:val="24"/>
          <w:szCs w:val="24"/>
        </w:rPr>
        <w:drawing>
          <wp:anchor distT="0" distB="0" distL="114300" distR="114300" simplePos="0" relativeHeight="251659776" behindDoc="0" locked="0" layoutInCell="1" allowOverlap="1" wp14:anchorId="1933EBD6" wp14:editId="77EB2D5B">
            <wp:simplePos x="0" y="0"/>
            <wp:positionH relativeFrom="column">
              <wp:posOffset>0</wp:posOffset>
            </wp:positionH>
            <wp:positionV relativeFrom="paragraph">
              <wp:posOffset>81915</wp:posOffset>
            </wp:positionV>
            <wp:extent cx="2414905" cy="1473835"/>
            <wp:effectExtent l="0" t="0" r="0" b="0"/>
            <wp:wrapSquare wrapText="bothSides"/>
            <wp:docPr id="6" name="Imagen 6" descr="EL ENVIO Y LA ASCENSIÓN EN DIBUJOS DE FANO | Arte de jesús, Dibujos">
              <a:hlinkClick xmlns:a="http://schemas.openxmlformats.org/drawingml/2006/main" r:id="rId16" tgtFrame="&quot;_blank&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EL ENVIO Y LA ASCENSIÓN EN DIBUJOS DE FANO | Arte de jesús, Dibujos">
                      <a:hlinkClick r:id="rId16" tgtFrame="&quot;_blank&quot;"/>
                    </pic:cNvPr>
                    <pic:cNvPicPr>
                      <a:picLocks/>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414905" cy="1473835"/>
                    </a:xfrm>
                    <a:prstGeom prst="rect">
                      <a:avLst/>
                    </a:prstGeom>
                    <a:noFill/>
                  </pic:spPr>
                </pic:pic>
              </a:graphicData>
            </a:graphic>
            <wp14:sizeRelH relativeFrom="page">
              <wp14:pctWidth>0</wp14:pctWidth>
            </wp14:sizeRelH>
            <wp14:sizeRelV relativeFrom="page">
              <wp14:pctHeight>0</wp14:pctHeight>
            </wp14:sizeRelV>
          </wp:anchor>
        </w:drawing>
      </w:r>
      <w:r w:rsidR="00B51A2E">
        <w:rPr>
          <w:rFonts w:ascii="Verdana" w:hAnsi="Verdana" w:cs="Arial"/>
          <w:b w:val="0"/>
          <w:bCs w:val="0"/>
          <w:color w:val="333333"/>
          <w:sz w:val="22"/>
          <w:szCs w:val="22"/>
        </w:rPr>
        <w:tab/>
      </w:r>
    </w:p>
    <w:p w14:paraId="0B34A8E5" w14:textId="77777777" w:rsidR="00B51A2E" w:rsidRDefault="00B51A2E" w:rsidP="00B51A2E">
      <w:pPr>
        <w:pStyle w:val="Ttulo1"/>
        <w:shd w:val="clear" w:color="auto" w:fill="FFFFFF"/>
        <w:spacing w:before="0" w:beforeAutospacing="0" w:after="0" w:afterAutospacing="0"/>
        <w:rPr>
          <w:rFonts w:ascii="Verdana" w:hAnsi="Verdana" w:cs="Arial"/>
          <w:b w:val="0"/>
          <w:bCs w:val="0"/>
          <w:color w:val="333333"/>
          <w:sz w:val="22"/>
          <w:szCs w:val="22"/>
        </w:rPr>
      </w:pPr>
    </w:p>
    <w:p w14:paraId="7E4022B1" w14:textId="77777777" w:rsidR="00B51A2E" w:rsidRDefault="00B51A2E" w:rsidP="003E39EC">
      <w:pPr>
        <w:pStyle w:val="Ttulo1"/>
        <w:shd w:val="clear" w:color="auto" w:fill="FFFFFF"/>
        <w:spacing w:before="0" w:beforeAutospacing="0" w:after="0" w:afterAutospacing="0"/>
        <w:rPr>
          <w:rFonts w:ascii="Verdana" w:hAnsi="Verdana"/>
          <w:sz w:val="24"/>
          <w:szCs w:val="24"/>
        </w:rPr>
      </w:pPr>
      <w:r>
        <w:rPr>
          <w:rFonts w:ascii="Verdana" w:hAnsi="Verdana" w:cs="Arial"/>
          <w:b w:val="0"/>
          <w:bCs w:val="0"/>
          <w:sz w:val="22"/>
          <w:szCs w:val="22"/>
        </w:rPr>
        <w:t xml:space="preserve"> </w:t>
      </w:r>
    </w:p>
    <w:p w14:paraId="7D7FE7C5" w14:textId="77777777" w:rsidR="00B51A2E" w:rsidRDefault="00B51A2E" w:rsidP="00B51A2E">
      <w:pPr>
        <w:shd w:val="clear" w:color="auto" w:fill="FFFFFF"/>
        <w:rPr>
          <w:rFonts w:ascii="Open Sans" w:hAnsi="Open Sans" w:cs="Arial"/>
          <w:color w:val="000000"/>
          <w:sz w:val="20"/>
          <w:szCs w:val="20"/>
        </w:rPr>
      </w:pPr>
    </w:p>
    <w:p w14:paraId="2EEB59FE" w14:textId="77777777" w:rsidR="00B51A2E" w:rsidRDefault="00B51A2E" w:rsidP="00B51A2E">
      <w:pPr>
        <w:pStyle w:val="pg-bkn-dateline"/>
        <w:shd w:val="clear" w:color="auto" w:fill="FFFFFF"/>
        <w:outlineLvl w:val="2"/>
        <w:rPr>
          <w:rFonts w:ascii="Verdana" w:hAnsi="Verdana"/>
          <w:color w:val="222222"/>
          <w:sz w:val="21"/>
          <w:szCs w:val="21"/>
        </w:rPr>
      </w:pPr>
    </w:p>
    <w:p w14:paraId="15E82EA2" w14:textId="77777777" w:rsidR="00E619A4" w:rsidRPr="00D364F4" w:rsidRDefault="00E619A4" w:rsidP="00E619A4">
      <w:pPr>
        <w:rPr>
          <w:rFonts w:ascii="Verdana" w:eastAsia="Times New Roman" w:hAnsi="Verdana"/>
          <w:b/>
          <w:color w:val="1F2021"/>
          <w:lang w:eastAsia="es-ES"/>
        </w:rPr>
      </w:pPr>
      <w:r>
        <w:rPr>
          <w:rFonts w:ascii="Verdana" w:eastAsia="Times New Roman" w:hAnsi="Verdana"/>
          <w:b/>
          <w:color w:val="1F2021"/>
          <w:lang w:eastAsia="es-ES"/>
        </w:rPr>
        <w:br w:type="page"/>
      </w:r>
      <w:r w:rsidR="00737194">
        <w:rPr>
          <w:noProof/>
        </w:rPr>
        <w:lastRenderedPageBreak/>
        <w:drawing>
          <wp:anchor distT="0" distB="0" distL="114300" distR="114300" simplePos="0" relativeHeight="251657728" behindDoc="0" locked="0" layoutInCell="1" allowOverlap="1" wp14:anchorId="1437FA3E" wp14:editId="4287CB81">
            <wp:simplePos x="0" y="0"/>
            <wp:positionH relativeFrom="column">
              <wp:posOffset>2778760</wp:posOffset>
            </wp:positionH>
            <wp:positionV relativeFrom="paragraph">
              <wp:posOffset>6350</wp:posOffset>
            </wp:positionV>
            <wp:extent cx="2910840" cy="2049780"/>
            <wp:effectExtent l="0" t="0" r="0" b="0"/>
            <wp:wrapSquare wrapText="bothSides"/>
            <wp:docPr id="4" name="il_fi" descr="Ver imagen 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Ver imagen original"/>
                    <pic:cNvPicPr>
                      <a:picLocks/>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910840" cy="2049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4F4">
        <w:rPr>
          <w:rFonts w:ascii="Verdana" w:eastAsia="Times New Roman" w:hAnsi="Verdana"/>
          <w:b/>
          <w:color w:val="1F2021"/>
          <w:lang w:eastAsia="es-ES"/>
        </w:rPr>
        <w:t>La ascensión. L Boff </w:t>
      </w:r>
    </w:p>
    <w:p w14:paraId="0751A9AA" w14:textId="77777777" w:rsidR="00E619A4" w:rsidRPr="00D364F4" w:rsidRDefault="00E619A4" w:rsidP="00E619A4">
      <w:pPr>
        <w:rPr>
          <w:rFonts w:ascii="Verdana" w:eastAsia="Times New Roman" w:hAnsi="Verdana"/>
          <w:color w:val="1F2021"/>
          <w:lang w:eastAsia="es-ES"/>
        </w:rPr>
      </w:pPr>
    </w:p>
    <w:p w14:paraId="62E683B2" w14:textId="77777777" w:rsidR="00E619A4" w:rsidRPr="00D364F4" w:rsidRDefault="00E619A4" w:rsidP="00E619A4">
      <w:pPr>
        <w:rPr>
          <w:rFonts w:ascii="Verdana" w:eastAsia="Times New Roman" w:hAnsi="Verdana"/>
          <w:color w:val="1F2021"/>
          <w:lang w:eastAsia="es-ES"/>
        </w:rPr>
      </w:pPr>
    </w:p>
    <w:p w14:paraId="4057328F" w14:textId="77777777" w:rsidR="00E619A4" w:rsidRPr="00D364F4" w:rsidRDefault="00E619A4" w:rsidP="00E619A4">
      <w:pPr>
        <w:rPr>
          <w:rFonts w:ascii="Verdana" w:eastAsia="Times New Roman" w:hAnsi="Verdana"/>
          <w:color w:val="1F2021"/>
          <w:lang w:eastAsia="es-ES"/>
        </w:rPr>
      </w:pPr>
      <w:r w:rsidRPr="00D364F4">
        <w:rPr>
          <w:rFonts w:ascii="Verdana" w:eastAsia="Times New Roman" w:hAnsi="Verdana"/>
          <w:b/>
          <w:color w:val="1F2021"/>
          <w:lang w:eastAsia="es-ES"/>
        </w:rPr>
        <w:t>El cielo no es un lugar al que vamos sino una situación en la que seremos transformados si vivimos en el amor y en la gracia de Dios</w:t>
      </w:r>
      <w:r w:rsidRPr="00D364F4">
        <w:rPr>
          <w:rFonts w:ascii="Verdana" w:eastAsia="Times New Roman" w:hAnsi="Verdana"/>
          <w:color w:val="1F2021"/>
          <w:lang w:eastAsia="es-ES"/>
        </w:rPr>
        <w:t>. El cielo de las estrellas y de los viajes espaciales de los astronautas y el cielo de nuestra fe no son idénticos. Por eso cuando rezamos el Credo un domingo tras otro y decimos que Cristo subió a los cielos no queremos decir que El, anticipándose a la ciencia moderna, emprendiera un viaje sideral. En el cielo de la fe no existe el tiempo, la dirección, la distancia ni el espacio. Eso vale para nuestro cielo espacial. El cielo de la fe es Dios mismo de quien las Escrituras dicen: "Habita en una luz inaccesible" (1 Tim 6,16).</w:t>
      </w:r>
    </w:p>
    <w:p w14:paraId="6C3B6B31" w14:textId="77777777" w:rsidR="00E619A4" w:rsidRPr="00D364F4" w:rsidRDefault="00E619A4" w:rsidP="00E619A4">
      <w:pPr>
        <w:spacing w:after="216"/>
        <w:rPr>
          <w:rFonts w:ascii="Verdana" w:eastAsia="Times New Roman" w:hAnsi="Verdana"/>
          <w:color w:val="FF0000"/>
          <w:lang w:eastAsia="es-ES"/>
        </w:rPr>
      </w:pPr>
      <w:r w:rsidRPr="00D364F4">
        <w:rPr>
          <w:rFonts w:ascii="Verdana" w:eastAsia="Times New Roman" w:hAnsi="Verdana"/>
          <w:color w:val="1F2021"/>
          <w:lang w:eastAsia="es-ES"/>
        </w:rPr>
        <w:t xml:space="preserve">Del mismo modo, </w:t>
      </w:r>
      <w:r w:rsidRPr="00D364F4">
        <w:rPr>
          <w:rFonts w:ascii="Verdana" w:eastAsia="Times New Roman" w:hAnsi="Verdana"/>
          <w:b/>
          <w:color w:val="1F2021"/>
          <w:lang w:eastAsia="es-ES"/>
        </w:rPr>
        <w:t>la subida de Cristo al cielo no es igual a la subida de nuestros cohetes;</w:t>
      </w:r>
      <w:r w:rsidRPr="00D364F4">
        <w:rPr>
          <w:rFonts w:ascii="Verdana" w:eastAsia="Times New Roman" w:hAnsi="Verdana"/>
          <w:color w:val="1F2021"/>
          <w:lang w:eastAsia="es-ES"/>
        </w:rPr>
        <w:t xml:space="preserve"> éstos se trasladan constantemente de un espacio a otro, se encuentran constantemente dentro del tiempo y nunca pueden salir de estas coordenadas por más lejanos que viajen por espacios indefinidos. </w:t>
      </w:r>
      <w:r w:rsidRPr="00D364F4">
        <w:rPr>
          <w:rFonts w:ascii="Verdana" w:eastAsia="Times New Roman" w:hAnsi="Verdana"/>
          <w:color w:val="FF0000"/>
          <w:lang w:eastAsia="es-ES"/>
        </w:rPr>
        <w:t>La subida de Cristo al cielo es también un pasar, pero del tiempo a la eternidad, de lo visible a lo invisible, de la inminencia a la transcendencia, de la opacidad del mundo a la luz divina, de los seres humanos a Dios.</w:t>
      </w:r>
    </w:p>
    <w:p w14:paraId="3E8C2F70" w14:textId="77777777" w:rsidR="00E619A4" w:rsidRPr="00D364F4" w:rsidRDefault="00E619A4" w:rsidP="00E619A4">
      <w:pPr>
        <w:spacing w:after="216"/>
        <w:rPr>
          <w:rFonts w:ascii="Verdana" w:eastAsia="Times New Roman" w:hAnsi="Verdana"/>
          <w:color w:val="1F2021"/>
          <w:lang w:eastAsia="es-ES"/>
        </w:rPr>
      </w:pPr>
      <w:r w:rsidRPr="00D364F4">
        <w:rPr>
          <w:rFonts w:ascii="Verdana" w:eastAsia="Times New Roman" w:hAnsi="Verdana"/>
          <w:color w:val="FF0000"/>
          <w:lang w:eastAsia="es-ES"/>
        </w:rPr>
        <w:t>Con su ascensión al cielo Cristo fue por consiguiente entronizado en la esfera divina; penetró en un mundo que escapa a nuestras posibilidades.</w:t>
      </w:r>
      <w:r w:rsidRPr="00D364F4">
        <w:rPr>
          <w:rFonts w:ascii="Verdana" w:eastAsia="Times New Roman" w:hAnsi="Verdana"/>
          <w:color w:val="1F2021"/>
          <w:lang w:eastAsia="es-ES"/>
        </w:rPr>
        <w:t xml:space="preserve"> Nadie sube hasta allí si no ha sido elevado por Dios (cfr. Lc 24,51; Hch 1,9). El vive ahora con Dios, en la absoluta perfección, presencia, ubicuidad, amor, gloria, luz, felicidad, una vez alcanzada la meta que toda la creación está llamada a lograr. Cuando proclamamos que Cristo subió al cielo pensamos en todo eso.</w:t>
      </w:r>
    </w:p>
    <w:p w14:paraId="2304A040" w14:textId="77777777" w:rsidR="00E619A4" w:rsidRPr="00D364F4" w:rsidRDefault="00E619A4" w:rsidP="00E619A4">
      <w:pPr>
        <w:spacing w:after="216"/>
        <w:rPr>
          <w:rFonts w:ascii="Verdana" w:eastAsia="Times New Roman" w:hAnsi="Verdana"/>
          <w:color w:val="FF0000"/>
          <w:lang w:eastAsia="es-ES"/>
        </w:rPr>
      </w:pPr>
      <w:r w:rsidRPr="00D364F4">
        <w:rPr>
          <w:rFonts w:ascii="Verdana" w:eastAsia="Times New Roman" w:hAnsi="Verdana"/>
          <w:color w:val="1F2021"/>
          <w:lang w:eastAsia="es-ES"/>
        </w:rPr>
        <w:t>¿Qué decir entonces de la narración de san Lucas al final de su evangelio (24,50-53) y al comienzo de los Hechos de los Apóstoles (1,9-11) donde cuenta con algunos detalles la subida de Cristo a los cielos hasta que una nube lo oculto de los ojos de los espectadores</w:t>
      </w:r>
      <w:r w:rsidRPr="00D364F4">
        <w:rPr>
          <w:rFonts w:ascii="Verdana" w:eastAsia="Times New Roman" w:hAnsi="Verdana"/>
          <w:color w:val="FF0000"/>
          <w:lang w:eastAsia="es-ES"/>
        </w:rPr>
        <w:t>? Si la ascensión de Cristo no significa una subida física al cielo estelar, ¿por qué entonces San Lucas la describió así? ¿Qué pretendía decir? Para dar respuesta a esto tenemos que comprender una serie de datos acerca del estilo y género literario de la literatura antigua.</w:t>
      </w:r>
    </w:p>
    <w:p w14:paraId="03847273" w14:textId="77777777" w:rsidR="00E619A4" w:rsidRPr="00D364F4" w:rsidRDefault="00E619A4" w:rsidP="00E619A4">
      <w:pPr>
        <w:spacing w:after="216"/>
        <w:rPr>
          <w:rFonts w:ascii="Verdana" w:eastAsia="Times New Roman" w:hAnsi="Verdana"/>
          <w:color w:val="1F2021"/>
          <w:lang w:eastAsia="es-ES"/>
        </w:rPr>
      </w:pPr>
      <w:r w:rsidRPr="00D364F4">
        <w:rPr>
          <w:rFonts w:ascii="Verdana" w:eastAsia="Times New Roman" w:hAnsi="Verdana"/>
          <w:b/>
          <w:bCs/>
          <w:color w:val="1F2021"/>
          <w:lang w:eastAsia="es-ES"/>
        </w:rPr>
        <w:t>La ascensión, ¿fue visible o invisible?</w:t>
      </w:r>
    </w:p>
    <w:p w14:paraId="0B2745ED" w14:textId="77777777" w:rsidR="00E619A4" w:rsidRPr="00D364F4" w:rsidRDefault="00E619A4" w:rsidP="00E619A4">
      <w:pPr>
        <w:spacing w:after="216"/>
        <w:rPr>
          <w:rFonts w:ascii="Verdana" w:eastAsia="Times New Roman" w:hAnsi="Verdana"/>
          <w:color w:val="1F2021"/>
          <w:lang w:eastAsia="es-ES"/>
        </w:rPr>
      </w:pPr>
      <w:r>
        <w:rPr>
          <w:rFonts w:ascii="Verdana" w:eastAsia="Times New Roman" w:hAnsi="Verdana"/>
          <w:color w:val="1F2021"/>
          <w:lang w:eastAsia="es-ES"/>
        </w:rPr>
        <w:tab/>
      </w:r>
      <w:r w:rsidRPr="00D364F4">
        <w:rPr>
          <w:rFonts w:ascii="Verdana" w:eastAsia="Times New Roman" w:hAnsi="Verdana"/>
          <w:color w:val="1F2021"/>
          <w:lang w:eastAsia="es-ES"/>
        </w:rPr>
        <w:t xml:space="preserve">En primer </w:t>
      </w:r>
      <w:proofErr w:type="gramStart"/>
      <w:r w:rsidRPr="00D364F4">
        <w:rPr>
          <w:rFonts w:ascii="Verdana" w:eastAsia="Times New Roman" w:hAnsi="Verdana"/>
          <w:color w:val="1F2021"/>
          <w:lang w:eastAsia="es-ES"/>
        </w:rPr>
        <w:t>lugar</w:t>
      </w:r>
      <w:proofErr w:type="gramEnd"/>
      <w:r w:rsidRPr="00D364F4">
        <w:rPr>
          <w:rFonts w:ascii="Verdana" w:eastAsia="Times New Roman" w:hAnsi="Verdana"/>
          <w:color w:val="1F2021"/>
          <w:lang w:eastAsia="es-ES"/>
        </w:rPr>
        <w:t xml:space="preserve"> constatemos el hecho de que es Lucas el único que narra el acontecimiento de la ascensión en términos de una ocultación palpable y de un desaparecer visible de Cristo en el cielo, cuarenta días después de la Resurrección. Marcos sólo dice: «El Señor Jesús, después de hablar con ellos, fue llevado al cielo y está sentado a la derecha de Dios» (16, 19). Sabemos que el final de Marcos (16, 9-20) es un añadido posterior y que este fragmento depende del relato de Lucas. Mateo no conoce ninguna escena de ocultamiento de Jesús; termina así su evangelio: «Jesús les dijo: se me ha dado todo poder en el cielo y en la tierra... Yo estaré con vosotros todos los días hasta la consumación de los siglos» (28, 18-20</w:t>
      </w:r>
      <w:r w:rsidRPr="00D364F4">
        <w:rPr>
          <w:rFonts w:ascii="Verdana" w:eastAsia="Times New Roman" w:hAnsi="Verdana"/>
          <w:b/>
          <w:color w:val="1F2021"/>
          <w:lang w:eastAsia="es-ES"/>
        </w:rPr>
        <w:t>). Para San Mateo, Jesús ya ascendió al cielo al resucitar</w:t>
      </w:r>
      <w:r w:rsidRPr="00D364F4">
        <w:rPr>
          <w:rFonts w:ascii="Verdana" w:eastAsia="Times New Roman" w:hAnsi="Verdana"/>
          <w:color w:val="1F2021"/>
          <w:lang w:eastAsia="es-ES"/>
        </w:rPr>
        <w:t xml:space="preserve">. El que dice «todo poder me ha sido dado en el cielo y en la tierra» ya ha sido investido de ese poder; ya está a la derecha de Dios en los cielos. Para San Juan la muerte de Jesús significó ya su pasar al Padre (Jn 3, 13): «Dejo el mundo y voy al Padre» (16,28). Cuando dice: «Recibid el Espíritu Santo», según la teología de Juan eso significa que Jesús ya está en el cielo y envía desde allá su Espíritu (Jn 7, 39; 16, 7). Para Pablo la resurrección significaba siempre elevación en poder junto a Dios </w:t>
      </w:r>
      <w:r w:rsidRPr="00D364F4">
        <w:rPr>
          <w:rFonts w:ascii="Verdana" w:eastAsia="Times New Roman" w:hAnsi="Verdana"/>
          <w:color w:val="1F2021"/>
          <w:lang w:eastAsia="es-ES"/>
        </w:rPr>
        <w:lastRenderedPageBreak/>
        <w:t>(Rom 1,3-4; Flp 2, 9-11). Pedro habla también de Jesucristo «que subió al cielo y está sentado a la derecha de Dios» (1 Pe 3, 22). 1 Tim 3, 16 habla de su exaltación a la gloria.</w:t>
      </w:r>
    </w:p>
    <w:p w14:paraId="7CB245A6" w14:textId="77777777" w:rsidR="00E619A4" w:rsidRPr="00D364F4" w:rsidRDefault="00E619A4" w:rsidP="00E619A4">
      <w:pPr>
        <w:spacing w:after="216"/>
        <w:rPr>
          <w:rFonts w:ascii="Verdana" w:eastAsia="Times New Roman" w:hAnsi="Verdana"/>
          <w:color w:val="1F2021"/>
          <w:lang w:eastAsia="es-ES"/>
        </w:rPr>
      </w:pPr>
      <w:r w:rsidRPr="00D364F4">
        <w:rPr>
          <w:rFonts w:ascii="Verdana" w:eastAsia="Times New Roman" w:hAnsi="Verdana"/>
          <w:color w:val="FF0000"/>
          <w:lang w:eastAsia="es-ES"/>
        </w:rPr>
        <w:t>En todos estos pasajes la ascensión no es un acontecimiento visible para los apóstoles, sino invisible y en conexión inmediata con la resurrección. Esta perspectiva que contemplaba conjuntamente resurrección y ascensión se mantuvo, a pesar del relato de Lucas, hasta el siglo IV,</w:t>
      </w:r>
      <w:r w:rsidRPr="00D364F4">
        <w:rPr>
          <w:rFonts w:ascii="Verdana" w:eastAsia="Times New Roman" w:hAnsi="Verdana"/>
          <w:color w:val="1F2021"/>
          <w:lang w:eastAsia="es-ES"/>
        </w:rPr>
        <w:t xml:space="preserve"> como atestiguan los Padres como Tertuliano, Hipólito, Eusebio, Atanasio, Ambrosio, Jerónimo y otros. San Jerónimo, por ejemplo, predicaba: «el domingo es el día de la resurrección, el día de los cristianos, nuestro día. Por eso se llama el día del Señor, porque en este día Nuestro Señor subió, victorioso, al Padre» (Corpus Christianorum, 78,550).</w:t>
      </w:r>
    </w:p>
    <w:p w14:paraId="5E26E61E" w14:textId="77777777" w:rsidR="00E619A4" w:rsidRPr="00D364F4" w:rsidRDefault="00E619A4" w:rsidP="00E619A4">
      <w:pPr>
        <w:spacing w:after="216"/>
        <w:rPr>
          <w:rFonts w:ascii="Verdana" w:eastAsia="Times New Roman" w:hAnsi="Verdana"/>
          <w:color w:val="1F2021"/>
          <w:lang w:eastAsia="es-ES"/>
        </w:rPr>
      </w:pPr>
      <w:r w:rsidRPr="00D364F4">
        <w:rPr>
          <w:rFonts w:ascii="Verdana" w:eastAsia="Times New Roman" w:hAnsi="Verdana"/>
          <w:color w:val="1F2021"/>
          <w:lang w:eastAsia="es-ES"/>
        </w:rPr>
        <w:t xml:space="preserve">De igual manera </w:t>
      </w:r>
      <w:r w:rsidRPr="00D364F4">
        <w:rPr>
          <w:rFonts w:ascii="Verdana" w:eastAsia="Times New Roman" w:hAnsi="Verdana"/>
          <w:color w:val="FF0000"/>
          <w:lang w:eastAsia="es-ES"/>
        </w:rPr>
        <w:t>la liturgia celebró hasta el siglo V como fiesta única la pascua y la ascensión.</w:t>
      </w:r>
      <w:r w:rsidRPr="00D364F4">
        <w:rPr>
          <w:rFonts w:ascii="Verdana" w:eastAsia="Times New Roman" w:hAnsi="Verdana"/>
          <w:color w:val="1F2021"/>
          <w:lang w:eastAsia="es-ES"/>
        </w:rPr>
        <w:t xml:space="preserve"> Sólo a partir de entonces, con la historificación del relato lucano, se desmembró la fiesta de la ascensión en cuanto fiesta propia.</w:t>
      </w:r>
    </w:p>
    <w:p w14:paraId="1556EDA2" w14:textId="77777777" w:rsidR="00E619A4" w:rsidRPr="00D364F4" w:rsidRDefault="00E619A4" w:rsidP="00E619A4">
      <w:pPr>
        <w:spacing w:after="216"/>
        <w:rPr>
          <w:rFonts w:ascii="Verdana" w:eastAsia="Times New Roman" w:hAnsi="Verdana"/>
          <w:color w:val="FF0000"/>
          <w:lang w:eastAsia="es-ES"/>
        </w:rPr>
      </w:pPr>
      <w:r w:rsidRPr="00D364F4">
        <w:rPr>
          <w:rFonts w:ascii="Verdana" w:eastAsia="Times New Roman" w:hAnsi="Verdana"/>
          <w:color w:val="FF0000"/>
          <w:lang w:eastAsia="es-ES"/>
        </w:rPr>
        <w:t>El sentido de la ascensión era el mismo que el de la resurrección: Jesús no fue revivificado ni volvió al modelo de vida humana que poseía antes de morir. Fue entronizado en Dios y constituido Señor del mundo y juez universal, viviendo la vida divina en la plenitud de su humanidad.</w:t>
      </w:r>
    </w:p>
    <w:p w14:paraId="42E7266F" w14:textId="77777777" w:rsidR="00E619A4" w:rsidRPr="00D364F4" w:rsidRDefault="00E619A4" w:rsidP="00E619A4">
      <w:pPr>
        <w:spacing w:after="216"/>
        <w:rPr>
          <w:rFonts w:ascii="Verdana" w:eastAsia="Times New Roman" w:hAnsi="Verdana"/>
          <w:color w:val="1F2021"/>
          <w:lang w:eastAsia="es-ES"/>
        </w:rPr>
      </w:pPr>
      <w:r w:rsidRPr="00D364F4">
        <w:rPr>
          <w:rFonts w:ascii="Verdana" w:eastAsia="Times New Roman" w:hAnsi="Verdana"/>
          <w:color w:val="1F2021"/>
          <w:lang w:eastAsia="es-ES"/>
        </w:rPr>
        <w:t xml:space="preserve">Y aquí se Impone la pregunta: si la ascensión no es ningún hecho narrable sino una afirmación acerca del nuevo modelo de vivir de Jesús junto a Dios, </w:t>
      </w:r>
      <w:r w:rsidRPr="00D364F4">
        <w:rPr>
          <w:rFonts w:ascii="Verdana" w:eastAsia="Times New Roman" w:hAnsi="Verdana"/>
          <w:b/>
          <w:color w:val="FF0000"/>
          <w:lang w:eastAsia="es-ES"/>
        </w:rPr>
        <w:t>¿porqué Lucas la transformó en una narración</w:t>
      </w:r>
      <w:r w:rsidRPr="00D364F4">
        <w:rPr>
          <w:rFonts w:ascii="Verdana" w:eastAsia="Times New Roman" w:hAnsi="Verdana"/>
          <w:color w:val="1F2021"/>
          <w:lang w:eastAsia="es-ES"/>
        </w:rPr>
        <w:t>? Finalmente, ¿estaba él interesado en comunicar sobre todo hechos históricos externos? ¿o es que a través de semejante narración nos quiere transmitir una comprensión más profunda de Jesús y de la continuidad de su obra en la tierra? Creemos que esta última pregunta ha de transformarse en una respuesta.</w:t>
      </w:r>
    </w:p>
    <w:p w14:paraId="38BA4E36" w14:textId="77777777" w:rsidR="00E619A4" w:rsidRPr="00D364F4" w:rsidRDefault="00E619A4" w:rsidP="00E619A4">
      <w:pPr>
        <w:spacing w:after="216"/>
        <w:rPr>
          <w:rFonts w:ascii="Verdana" w:eastAsia="Times New Roman" w:hAnsi="Verdana"/>
          <w:color w:val="1F2021"/>
          <w:lang w:eastAsia="es-ES"/>
        </w:rPr>
      </w:pPr>
      <w:r w:rsidRPr="00D364F4">
        <w:rPr>
          <w:rFonts w:ascii="Verdana" w:eastAsia="Times New Roman" w:hAnsi="Verdana"/>
          <w:b/>
          <w:bCs/>
          <w:color w:val="1F2021"/>
          <w:lang w:eastAsia="es-ES"/>
        </w:rPr>
        <w:t>La ascensión, esquema literario</w:t>
      </w:r>
    </w:p>
    <w:p w14:paraId="5E5737F2" w14:textId="77777777" w:rsidR="00E619A4" w:rsidRPr="00D364F4" w:rsidRDefault="00E619A4" w:rsidP="00E619A4">
      <w:pPr>
        <w:spacing w:after="216"/>
        <w:rPr>
          <w:rFonts w:ascii="Verdana" w:eastAsia="Times New Roman" w:hAnsi="Verdana"/>
          <w:color w:val="1F2021"/>
          <w:lang w:eastAsia="es-ES"/>
        </w:rPr>
      </w:pPr>
      <w:r w:rsidRPr="00D364F4">
        <w:rPr>
          <w:rFonts w:ascii="Verdana" w:eastAsia="Times New Roman" w:hAnsi="Verdana"/>
          <w:color w:val="1F2021"/>
          <w:lang w:eastAsia="es-ES"/>
        </w:rPr>
        <w:t>Veamos en primer lugar los textos. Al final de su evangelio nos cuenta: «Condujo a los discípulos cerca de Betania y alzando las manos, los bendijo. Y sucedió que mientras los bendecía se separó de ellos y era elevado al cielo. Y ellos, después de postrarse ante él volvieron a Jerusalén con gran alegría y estaban continuamente en el templo bendiciendo a Dios» (24, 50-53).</w:t>
      </w:r>
    </w:p>
    <w:p w14:paraId="530A1FF2" w14:textId="77777777" w:rsidR="00E619A4" w:rsidRDefault="00E619A4" w:rsidP="00E619A4">
      <w:pPr>
        <w:spacing w:after="216"/>
        <w:rPr>
          <w:rFonts w:ascii="Verdana" w:eastAsia="Times New Roman" w:hAnsi="Verdana"/>
          <w:color w:val="1F2021"/>
          <w:lang w:eastAsia="es-ES"/>
        </w:rPr>
      </w:pPr>
      <w:r w:rsidRPr="00D364F4">
        <w:rPr>
          <w:rFonts w:ascii="Verdana" w:eastAsia="Times New Roman" w:hAnsi="Verdana"/>
          <w:color w:val="1F2021"/>
          <w:lang w:eastAsia="es-ES"/>
        </w:rPr>
        <w:t>En los Hechos se nos cuenta: «Y dicho esto, se elevó mientras ellos miraban y una nube lo ocultó a sus ojos. Y según estaban con los ojos fijos en el cielo mientras él partía, he aquí que se presentaron ante ellos dos varones con vestiduras blancas que les dijeron: Galileos, ¿por qué estáis mirando al cielo? Este Jesús elevado de entre vosotros al cielo volverá tal como lo habéis visto ir al cielo» (1,9-11).</w:t>
      </w:r>
    </w:p>
    <w:p w14:paraId="4678695F" w14:textId="77777777" w:rsidR="00E619A4" w:rsidRPr="00D364F4" w:rsidRDefault="00E619A4" w:rsidP="00E619A4">
      <w:pPr>
        <w:spacing w:after="216"/>
        <w:rPr>
          <w:rFonts w:ascii="Verdana" w:eastAsia="Times New Roman" w:hAnsi="Verdana"/>
          <w:color w:val="1F2021"/>
          <w:lang w:eastAsia="es-ES"/>
        </w:rPr>
      </w:pPr>
      <w:r w:rsidRPr="00D364F4">
        <w:rPr>
          <w:rFonts w:ascii="Verdana" w:eastAsia="Times New Roman" w:hAnsi="Verdana"/>
          <w:color w:val="1F2021"/>
          <w:lang w:eastAsia="es-ES"/>
        </w:rPr>
        <w:t xml:space="preserve">En estos dos relatos se trata realmente de una escena de ascensión visible y de ocultamiento. </w:t>
      </w:r>
      <w:r w:rsidRPr="00D364F4">
        <w:rPr>
          <w:rFonts w:ascii="Verdana" w:eastAsia="Times New Roman" w:hAnsi="Verdana"/>
          <w:color w:val="FF0000"/>
          <w:lang w:eastAsia="es-ES"/>
        </w:rPr>
        <w:t>Escenas de ocultamiento y de ascensión no eran desconocidas en el mundo antiguo greco-romano y judío. Era una forma narrativa de la época para realzar el fin glorioso de un gran hombre</w:t>
      </w:r>
      <w:r w:rsidRPr="00D364F4">
        <w:rPr>
          <w:rFonts w:ascii="Verdana" w:eastAsia="Times New Roman" w:hAnsi="Verdana"/>
          <w:color w:val="1F2021"/>
          <w:lang w:eastAsia="es-ES"/>
        </w:rPr>
        <w:t>. Se describe una escena con espectadores; el personaje famoso dirige sus últimas palabras al pueblo, a sus amigos o discípulos; en ese momento es arrebatado al cielo. La ascensión se describe en términos de nubes y oscuridad para caracterizar su numinosidad y transcendencia.</w:t>
      </w:r>
    </w:p>
    <w:p w14:paraId="146F2EEA" w14:textId="77777777" w:rsidR="00E619A4" w:rsidRPr="00D364F4" w:rsidRDefault="00E619A4" w:rsidP="00E619A4">
      <w:pPr>
        <w:spacing w:after="216"/>
        <w:rPr>
          <w:rFonts w:ascii="Verdana" w:eastAsia="Times New Roman" w:hAnsi="Verdana"/>
          <w:color w:val="1F2021"/>
          <w:lang w:eastAsia="es-ES"/>
        </w:rPr>
      </w:pPr>
      <w:r w:rsidRPr="00D364F4">
        <w:rPr>
          <w:rFonts w:ascii="Verdana" w:eastAsia="Times New Roman" w:hAnsi="Verdana"/>
          <w:color w:val="1F2021"/>
          <w:lang w:eastAsia="es-ES"/>
        </w:rPr>
        <w:t xml:space="preserve">Así, por ejemplo, Tito Livio en su obra histórica </w:t>
      </w:r>
      <w:r w:rsidRPr="00D364F4">
        <w:rPr>
          <w:rFonts w:ascii="Verdana" w:eastAsia="Times New Roman" w:hAnsi="Verdana"/>
          <w:b/>
          <w:color w:val="1F2021"/>
          <w:lang w:eastAsia="es-ES"/>
        </w:rPr>
        <w:t>sobre Rómulo</w:t>
      </w:r>
      <w:r w:rsidRPr="00D364F4">
        <w:rPr>
          <w:rFonts w:ascii="Verdana" w:eastAsia="Times New Roman" w:hAnsi="Verdana"/>
          <w:color w:val="1F2021"/>
          <w:lang w:eastAsia="es-ES"/>
        </w:rPr>
        <w:t xml:space="preserve">, primer rey de Roma, narra lo siguiente: Cierto día Rómulo organizó una asamblea popular junto a los muros de la ciudad para arengar al ejército. De repente irrumpe una fuerte tempestad. El rey se ve envuelto en una densa nube. Cuando la nube se disipa, Rómulo ya no se encontraba sobre la tierra; había sido arrebatado al cielo. El pueblo al principio quedó perplejo; después comenzó a venerar a Rómulo como </w:t>
      </w:r>
      <w:r w:rsidRPr="00D364F4">
        <w:rPr>
          <w:rFonts w:ascii="Verdana" w:eastAsia="Times New Roman" w:hAnsi="Verdana"/>
          <w:color w:val="1F2021"/>
          <w:lang w:eastAsia="es-ES"/>
        </w:rPr>
        <w:lastRenderedPageBreak/>
        <w:t>nuevo dios y como padre de la ciudad de Roma («Livius», I,16</w:t>
      </w:r>
      <w:r w:rsidRPr="00D364F4">
        <w:rPr>
          <w:rFonts w:ascii="Verdana" w:eastAsia="Times New Roman" w:hAnsi="Verdana"/>
          <w:color w:val="FF0000"/>
          <w:lang w:eastAsia="es-ES"/>
        </w:rPr>
        <w:t>). Otras ascensiones se narraban en la antigüedad, tales como las de Heracles, Empédocles, Alejandro Magno y Apolonio de Tiana. Todas siguen el mismo esquema arriba expuesto</w:t>
      </w:r>
      <w:r w:rsidRPr="00D364F4">
        <w:rPr>
          <w:rFonts w:ascii="Verdana" w:eastAsia="Times New Roman" w:hAnsi="Verdana"/>
          <w:color w:val="1F2021"/>
          <w:lang w:eastAsia="es-ES"/>
        </w:rPr>
        <w:t>.</w:t>
      </w:r>
    </w:p>
    <w:p w14:paraId="086792D7" w14:textId="77777777" w:rsidR="00E619A4" w:rsidRPr="00D364F4" w:rsidRDefault="00E619A4" w:rsidP="00E619A4">
      <w:pPr>
        <w:spacing w:after="216"/>
        <w:rPr>
          <w:rFonts w:ascii="Verdana" w:eastAsia="Times New Roman" w:hAnsi="Verdana"/>
          <w:color w:val="1F2021"/>
          <w:lang w:eastAsia="es-ES"/>
        </w:rPr>
      </w:pPr>
      <w:r w:rsidRPr="00D364F4">
        <w:rPr>
          <w:rFonts w:ascii="Verdana" w:eastAsia="Times New Roman" w:hAnsi="Verdana"/>
          <w:color w:val="1F2021"/>
          <w:lang w:eastAsia="es-ES"/>
        </w:rPr>
        <w:t xml:space="preserve">El Antiguo Testamento cuenta el arrebato de Elías descrito por su discípulo Eliseo (2 Re 2, 1-18) y hace una breve referencia a la ascensión de Henoc (Gen 5, 24). Es interesante observar cómo el libro eslavo de Henoc, escrito judío del siglo primero después de Cristo, describe la «ascensio Henoch»: «Después de haber hablado Henoc al pueblo, envió Dios una fuerte oscuridad sobre la tierra que envolvió a todos los hombres que estaban con Henoc. Y vinieron los ángeles y cogieron a Henoc y lo llevaron hasta lo más alto de los cielos. Dios lo recibió y lo colocó ante su rostro para siempre. Desapareció la oscuridad de la tierra y se hizo la luz. El pueblo asistió a </w:t>
      </w:r>
      <w:proofErr w:type="gramStart"/>
      <w:r w:rsidRPr="00D364F4">
        <w:rPr>
          <w:rFonts w:ascii="Verdana" w:eastAsia="Times New Roman" w:hAnsi="Verdana"/>
          <w:color w:val="1F2021"/>
          <w:lang w:eastAsia="es-ES"/>
        </w:rPr>
        <w:t>todo</w:t>
      </w:r>
      <w:proofErr w:type="gramEnd"/>
      <w:r w:rsidRPr="00D364F4">
        <w:rPr>
          <w:rFonts w:ascii="Verdana" w:eastAsia="Times New Roman" w:hAnsi="Verdana"/>
          <w:color w:val="1F2021"/>
          <w:lang w:eastAsia="es-ES"/>
        </w:rPr>
        <w:t xml:space="preserve"> pero no entendió cómo había sido arrebatado Henoc al cielo. Alabaron a Dios y volvieron a casa los que tales cosas habían presenciado» (Lohfink, G., «Die Himmelfahrt Jesu», 11-12).</w:t>
      </w:r>
    </w:p>
    <w:p w14:paraId="0878EEB1" w14:textId="77777777" w:rsidR="00E619A4" w:rsidRPr="00D364F4" w:rsidRDefault="00E619A4" w:rsidP="00E619A4">
      <w:pPr>
        <w:spacing w:after="216"/>
        <w:rPr>
          <w:rFonts w:ascii="Verdana" w:eastAsia="Times New Roman" w:hAnsi="Verdana"/>
          <w:color w:val="1F2021"/>
          <w:lang w:eastAsia="es-ES"/>
        </w:rPr>
      </w:pPr>
      <w:r w:rsidRPr="00D364F4">
        <w:rPr>
          <w:rFonts w:ascii="Verdana" w:eastAsia="Times New Roman" w:hAnsi="Verdana"/>
          <w:color w:val="1F2021"/>
          <w:highlight w:val="yellow"/>
          <w:lang w:eastAsia="es-ES"/>
        </w:rPr>
        <w:t>Los paralelos entre la narración de Lucas y las demás narraciones saltan a la vista. No cabe duda de que el paso de Jesús del tiempo a la eternidad, de los hombres a Dios, está descrito según una historia de ocultamiento, forma literaria conocida y común en la antigüedad. No que Lucas haya imitado una historia de ocultamiento anterior a él. Hizo uso de un esquema y de un modelo narrativo que estaban a su disposición en aquel tiempo</w:t>
      </w:r>
      <w:r w:rsidRPr="00D364F4">
        <w:rPr>
          <w:rFonts w:ascii="Verdana" w:eastAsia="Times New Roman" w:hAnsi="Verdana"/>
          <w:color w:val="1F2021"/>
          <w:lang w:eastAsia="es-ES"/>
        </w:rPr>
        <w:t>.</w:t>
      </w:r>
    </w:p>
    <w:p w14:paraId="2269B2B3" w14:textId="77777777" w:rsidR="00E619A4" w:rsidRPr="00D364F4" w:rsidRDefault="00E619A4" w:rsidP="00E619A4">
      <w:pPr>
        <w:spacing w:after="216"/>
        <w:rPr>
          <w:rFonts w:ascii="Verdana" w:eastAsia="Times New Roman" w:hAnsi="Verdana"/>
          <w:color w:val="1F2021"/>
          <w:lang w:eastAsia="es-ES"/>
        </w:rPr>
      </w:pPr>
      <w:r w:rsidRPr="00D364F4">
        <w:rPr>
          <w:rFonts w:ascii="Verdana" w:eastAsia="Times New Roman" w:hAnsi="Verdana"/>
          <w:color w:val="1F2021"/>
          <w:lang w:eastAsia="es-ES"/>
        </w:rPr>
        <w:t>Nosotros hacemos lo mismo cuando en la catequesis empleamos el sicodrama, el teatro o aun el género novelístico para comunicar una verdad revelada y cristiana a nuestros oyentes de hoy. Al hacerlo nos movemos dentro de un esquema propio de cada género sin que con ello perdamos o deformemos la verdad cristiana que pretendemos comunicar o testimoniar. La Biblia está llena de recursos como éste. Nos alargaríamos si quisiéramos presentar más ejemplos. Existe una amplia literatura científica y de divulgación referente a este asunto.</w:t>
      </w:r>
    </w:p>
    <w:p w14:paraId="4BF951EC" w14:textId="77777777" w:rsidR="00E619A4" w:rsidRPr="00D364F4" w:rsidRDefault="00E619A4" w:rsidP="00E619A4">
      <w:pPr>
        <w:spacing w:after="216"/>
        <w:rPr>
          <w:rFonts w:ascii="Verdana" w:eastAsia="Times New Roman" w:hAnsi="Verdana"/>
          <w:color w:val="1F2021"/>
          <w:lang w:eastAsia="es-ES"/>
        </w:rPr>
      </w:pPr>
      <w:r w:rsidRPr="00D364F4">
        <w:rPr>
          <w:rFonts w:ascii="Verdana" w:eastAsia="Times New Roman" w:hAnsi="Verdana"/>
          <w:color w:val="FF0000"/>
          <w:lang w:eastAsia="es-ES"/>
        </w:rPr>
        <w:t>Como conclusión podemos mantener que la verdad dogmática de que «Cristo subió al cielo» (1 Pe 3,22) o que «fue exaltado a la gloria» (1 Tim 3, 16) fue historificada muy probablemente por el mismo Lucas</w:t>
      </w:r>
      <w:r w:rsidRPr="00D364F4">
        <w:rPr>
          <w:rFonts w:ascii="Verdana" w:eastAsia="Times New Roman" w:hAnsi="Verdana"/>
          <w:color w:val="1F2021"/>
          <w:lang w:eastAsia="es-ES"/>
        </w:rPr>
        <w:t>.</w:t>
      </w:r>
    </w:p>
    <w:p w14:paraId="36C89CDB" w14:textId="77777777" w:rsidR="00E619A4" w:rsidRPr="00D364F4" w:rsidRDefault="00E619A4" w:rsidP="00E619A4">
      <w:pPr>
        <w:spacing w:after="216"/>
        <w:rPr>
          <w:rFonts w:ascii="Verdana" w:eastAsia="Times New Roman" w:hAnsi="Verdana"/>
          <w:color w:val="1F2021"/>
          <w:lang w:eastAsia="es-ES"/>
        </w:rPr>
      </w:pPr>
      <w:r w:rsidRPr="00D364F4">
        <w:rPr>
          <w:rFonts w:ascii="Verdana" w:eastAsia="Times New Roman" w:hAnsi="Verdana"/>
          <w:b/>
          <w:bCs/>
          <w:color w:val="1F2021"/>
          <w:lang w:eastAsia="es-ES"/>
        </w:rPr>
        <w:t>¿Qué quiso decir Lucas con la ascensión?</w:t>
      </w:r>
    </w:p>
    <w:p w14:paraId="49365A65" w14:textId="77777777" w:rsidR="00E619A4" w:rsidRPr="00D364F4" w:rsidRDefault="00E619A4" w:rsidP="00E619A4">
      <w:pPr>
        <w:spacing w:after="216"/>
        <w:rPr>
          <w:rFonts w:ascii="Verdana" w:eastAsia="Times New Roman" w:hAnsi="Verdana"/>
          <w:color w:val="1F2021"/>
          <w:lang w:eastAsia="es-ES"/>
        </w:rPr>
      </w:pPr>
      <w:proofErr w:type="gramStart"/>
      <w:r w:rsidRPr="00D364F4">
        <w:rPr>
          <w:rFonts w:ascii="Verdana" w:eastAsia="Times New Roman" w:hAnsi="Verdana"/>
          <w:color w:val="1F2021"/>
          <w:lang w:eastAsia="es-ES"/>
        </w:rPr>
        <w:t>Por qué historificó Lucas la verdad de la glorificación de Jesucristo junto a Dios?</w:t>
      </w:r>
      <w:proofErr w:type="gramEnd"/>
      <w:r w:rsidRPr="00D364F4">
        <w:rPr>
          <w:rFonts w:ascii="Verdana" w:eastAsia="Times New Roman" w:hAnsi="Verdana"/>
          <w:color w:val="1F2021"/>
          <w:lang w:eastAsia="es-ES"/>
        </w:rPr>
        <w:t xml:space="preserve"> Analizando su evangelio descubrimos en él no sólo un gran teólogo sino también un escritor refinado que sabe crear la «punta» en una narración y sabe cómo comenzar y concluir de forma perfecta un libro. En ese sentido se entienden las dos narraciones de la ascensión, una al concluir el evangelio y otra abriendo los Hechos de los Apóstoles.</w:t>
      </w:r>
    </w:p>
    <w:p w14:paraId="4536B08E" w14:textId="77777777" w:rsidR="00E619A4" w:rsidRPr="00D364F4" w:rsidRDefault="00E619A4" w:rsidP="00E619A4">
      <w:pPr>
        <w:spacing w:after="216"/>
        <w:rPr>
          <w:rFonts w:ascii="Verdana" w:eastAsia="Times New Roman" w:hAnsi="Verdana"/>
          <w:color w:val="1F2021"/>
          <w:lang w:eastAsia="es-ES"/>
        </w:rPr>
      </w:pPr>
      <w:r w:rsidRPr="00D364F4">
        <w:rPr>
          <w:rFonts w:ascii="Verdana" w:eastAsia="Times New Roman" w:hAnsi="Verdana"/>
          <w:color w:val="FF0000"/>
          <w:lang w:eastAsia="es-ES"/>
        </w:rPr>
        <w:t>En cuanto conclusión del evangelio cobra una gran fuerza de expresión porque utiliza un género que se prestaba exactamente para exaltar el fin glorioso de un gran personaje. Jesús era mucho mayor que todos ellos pues era el mismo Hijo de Dios que retornaba al lugar del que había venido, el cielo. A eso le añade motivos más que destacan quién era Jesús: en el Evangelio lucano Jesús nunca había bendecido a los discípulos; ahora lo hace; nunca había sido adorado por ellos y ahora es adorado por vez primera. Queda así claro que con su subida al cielo la historia de Jesús alcanzó su plena perfección; con la ascensión los discípulos comprenden la dimensión y profundidad del acontecimient</w:t>
      </w:r>
      <w:r w:rsidRPr="00D364F4">
        <w:rPr>
          <w:rFonts w:ascii="Verdana" w:eastAsia="Times New Roman" w:hAnsi="Verdana"/>
          <w:color w:val="1F2021"/>
          <w:lang w:eastAsia="es-ES"/>
        </w:rPr>
        <w:t>o.</w:t>
      </w:r>
    </w:p>
    <w:p w14:paraId="5E200596" w14:textId="77777777" w:rsidR="00E619A4" w:rsidRPr="00D364F4" w:rsidRDefault="00E619A4" w:rsidP="00E619A4">
      <w:pPr>
        <w:spacing w:after="216"/>
        <w:rPr>
          <w:rFonts w:ascii="Verdana" w:eastAsia="Times New Roman" w:hAnsi="Verdana"/>
          <w:color w:val="FF0000"/>
          <w:lang w:eastAsia="es-ES"/>
        </w:rPr>
      </w:pPr>
      <w:r w:rsidRPr="00D364F4">
        <w:rPr>
          <w:rFonts w:ascii="Verdana" w:eastAsia="Times New Roman" w:hAnsi="Verdana"/>
          <w:color w:val="1F2021"/>
          <w:lang w:eastAsia="es-ES"/>
        </w:rPr>
        <w:t xml:space="preserve">Pero, </w:t>
      </w:r>
      <w:r w:rsidRPr="00D364F4">
        <w:rPr>
          <w:rFonts w:ascii="Verdana" w:eastAsia="Times New Roman" w:hAnsi="Verdana"/>
          <w:b/>
          <w:color w:val="1F2021"/>
          <w:lang w:eastAsia="es-ES"/>
        </w:rPr>
        <w:t>¿por qué se relata la ascensión dos veces y con formas diversas?</w:t>
      </w:r>
      <w:r w:rsidRPr="00D364F4">
        <w:rPr>
          <w:rFonts w:ascii="Verdana" w:eastAsia="Times New Roman" w:hAnsi="Verdana"/>
          <w:color w:val="1F2021"/>
          <w:lang w:eastAsia="es-ES"/>
        </w:rPr>
        <w:t xml:space="preserve"> En los Hechos, además de los motivos literarios presentes en el evangelio lucano, entran también motivos teológicos. Sabemos que la comunidad primitiva esperaba para pronto la venida del Cristo glorioso y el fin del mundo. En la liturgia recitaban con frecuencia la oración «Marana tha», ¡Ven Señor! Pero el fin no llegaba. </w:t>
      </w:r>
      <w:r w:rsidRPr="00D364F4">
        <w:rPr>
          <w:rFonts w:ascii="Verdana" w:eastAsia="Times New Roman" w:hAnsi="Verdana"/>
          <w:color w:val="1F2021"/>
          <w:lang w:eastAsia="es-ES"/>
        </w:rPr>
        <w:lastRenderedPageBreak/>
        <w:t xml:space="preserve">Cuando Lucas escribió su evangelio y los Hechos, la comunidad y principalmente Lucas, se dan cuenta de ese </w:t>
      </w:r>
      <w:r w:rsidRPr="00D364F4">
        <w:rPr>
          <w:rFonts w:ascii="Verdana" w:eastAsia="Times New Roman" w:hAnsi="Verdana"/>
          <w:color w:val="FF0000"/>
          <w:lang w:eastAsia="es-ES"/>
        </w:rPr>
        <w:t>retraso de la Parusía</w:t>
      </w:r>
      <w:r w:rsidRPr="00D364F4">
        <w:rPr>
          <w:rFonts w:ascii="Verdana" w:eastAsia="Times New Roman" w:hAnsi="Verdana"/>
          <w:color w:val="1F2021"/>
          <w:lang w:eastAsia="es-ES"/>
        </w:rPr>
        <w:t xml:space="preserve">. Muchos fieles ya habían muerto y Pablo había extendido la misión Mediterráneo adelante. Esto exigía una aclaración teológica: </w:t>
      </w:r>
      <w:r w:rsidRPr="00D364F4">
        <w:rPr>
          <w:rFonts w:ascii="Verdana" w:eastAsia="Times New Roman" w:hAnsi="Verdana"/>
          <w:color w:val="FF0000"/>
          <w:lang w:eastAsia="es-ES"/>
        </w:rPr>
        <w:t>¿Por qué no ha llegado el fin? Lucas intenta dar una respuesta a esa cuestión angustiosa y frustrante.</w:t>
      </w:r>
    </w:p>
    <w:p w14:paraId="0D8328B5" w14:textId="77777777" w:rsidR="00E619A4" w:rsidRPr="00D364F4" w:rsidRDefault="00E619A4" w:rsidP="00E619A4">
      <w:pPr>
        <w:spacing w:after="216"/>
        <w:rPr>
          <w:rFonts w:ascii="Verdana" w:eastAsia="Times New Roman" w:hAnsi="Verdana"/>
          <w:color w:val="1F2021"/>
          <w:lang w:eastAsia="es-ES"/>
        </w:rPr>
      </w:pPr>
      <w:r w:rsidRPr="00D364F4">
        <w:rPr>
          <w:rFonts w:ascii="Verdana" w:eastAsia="Times New Roman" w:hAnsi="Verdana"/>
          <w:color w:val="1F2021"/>
          <w:lang w:eastAsia="es-ES"/>
        </w:rPr>
        <w:t>Ya en su evangelio reelabora los pasajes que hablaban muy directamente de la próxima venida del Señor. Así, cuando el Jesús de Marcos dice ante el Sanedrín: «Veréis al Hijo del Hombre sentado a la derecha del Poder y venir sobre las nubes del cielo» (14,62), Lucas hace decir a Jesús únicamente: «Desde ahora, el Hijo del Hombre estará a la derecha del poder de Dios» (22,69).</w:t>
      </w:r>
    </w:p>
    <w:p w14:paraId="7BBD59BA" w14:textId="77777777" w:rsidR="00E619A4" w:rsidRDefault="00E619A4" w:rsidP="00E619A4">
      <w:pPr>
        <w:spacing w:after="216"/>
        <w:rPr>
          <w:rFonts w:ascii="Verdana" w:eastAsia="Times New Roman" w:hAnsi="Verdana"/>
          <w:color w:val="1F2021"/>
          <w:lang w:eastAsia="es-ES"/>
        </w:rPr>
      </w:pPr>
      <w:r w:rsidRPr="00D364F4">
        <w:rPr>
          <w:rFonts w:ascii="Verdana" w:eastAsia="Times New Roman" w:hAnsi="Verdana"/>
          <w:color w:val="FF0000"/>
          <w:lang w:eastAsia="es-ES"/>
        </w:rPr>
        <w:t>Para Lucas la venida de Cristo y el fin del mundo ya no son inminentes</w:t>
      </w:r>
      <w:r w:rsidRPr="00D364F4">
        <w:rPr>
          <w:rFonts w:ascii="Verdana" w:eastAsia="Times New Roman" w:hAnsi="Verdana"/>
          <w:color w:val="1F2021"/>
          <w:lang w:eastAsia="es-ES"/>
        </w:rPr>
        <w:t xml:space="preserve">, aprendió la lección de la historia y ve en ello el designio de Dios. El tiempo que ahora </w:t>
      </w:r>
      <w:r w:rsidRPr="00D364F4">
        <w:rPr>
          <w:rFonts w:ascii="Verdana" w:eastAsia="Times New Roman" w:hAnsi="Verdana"/>
          <w:color w:val="FF0000"/>
          <w:lang w:eastAsia="es-ES"/>
        </w:rPr>
        <w:t xml:space="preserve">se inaugura es el tiempo de la misión, de la Iglesia y de la historia de la Iglesia. </w:t>
      </w:r>
      <w:r w:rsidRPr="00D364F4">
        <w:rPr>
          <w:rFonts w:ascii="Verdana" w:eastAsia="Times New Roman" w:hAnsi="Verdana"/>
          <w:color w:val="1F2021"/>
          <w:lang w:eastAsia="es-ES"/>
        </w:rPr>
        <w:t>Esa constatación, Lucas la pone en el frontispicio de los Hechos y se contiene igualmente en la narración de la ascensión de Jesús al cielo. Cristo no viene como esperaban; se va. Volverá otra vez un día, pero al fin de los tiempos.</w:t>
      </w:r>
    </w:p>
    <w:p w14:paraId="2A283AB2" w14:textId="77777777" w:rsidR="00E619A4" w:rsidRPr="00D364F4" w:rsidRDefault="00E619A4" w:rsidP="00E619A4">
      <w:pPr>
        <w:spacing w:after="216"/>
        <w:rPr>
          <w:rFonts w:ascii="Verdana" w:eastAsia="Times New Roman" w:hAnsi="Verdana"/>
          <w:color w:val="1F2021"/>
          <w:lang w:eastAsia="es-ES"/>
        </w:rPr>
      </w:pPr>
      <w:r w:rsidRPr="00D364F4">
        <w:rPr>
          <w:rFonts w:ascii="Verdana" w:eastAsia="Times New Roman" w:hAnsi="Verdana"/>
          <w:color w:val="1F2021"/>
          <w:lang w:eastAsia="es-ES"/>
        </w:rPr>
        <w:t xml:space="preserve">Tal como dice acertadamente el exegeta católico Gerhard Lohfink, al que seguimos en toda esta exposición: «El tema de Hch 1, 6-11 (la ascensión) es el problema de la parusía. Lucas intenta decir a sus lectores: </w:t>
      </w:r>
      <w:r w:rsidRPr="00D364F4">
        <w:rPr>
          <w:rFonts w:ascii="Verdana" w:eastAsia="Times New Roman" w:hAnsi="Verdana"/>
          <w:i/>
          <w:color w:val="FF0000"/>
          <w:lang w:eastAsia="es-ES"/>
        </w:rPr>
        <w:t>el hecho de que Jesús haya resucitado no significa que la historia haya llegado a su fin, ni que la venida de Jesús en gloria sea inminente. Por el contrario, la pascua significa exactamente que Dios crea un espacio y un tiempo para que la Iglesia se desarrolle</w:t>
      </w:r>
      <w:r w:rsidRPr="00D364F4">
        <w:rPr>
          <w:rFonts w:ascii="Verdana" w:eastAsia="Times New Roman" w:hAnsi="Verdana"/>
          <w:color w:val="1F2021"/>
          <w:lang w:eastAsia="es-ES"/>
        </w:rPr>
        <w:t xml:space="preserve">, partiendo de Jerusalén, Judea y Samaría, hasta los confines de la tierra. Por eso es erróneo quedarse ahí parado y mirar para el cielo. Sólo quien dé testimonio de Jesús ha entendido correctamente la pascua. Jesús vendrá. ¿Cuándo? Eso es asunto reservado a Dios. La tarea de los discípulos está en constituirse ahora en el mundo en cuanto Iglesia» (53-54). En otras </w:t>
      </w:r>
      <w:proofErr w:type="gramStart"/>
      <w:r w:rsidRPr="00D364F4">
        <w:rPr>
          <w:rFonts w:ascii="Verdana" w:eastAsia="Times New Roman" w:hAnsi="Verdana"/>
          <w:color w:val="1F2021"/>
          <w:lang w:eastAsia="es-ES"/>
        </w:rPr>
        <w:t>palabras</w:t>
      </w:r>
      <w:proofErr w:type="gramEnd"/>
      <w:r w:rsidRPr="00D364F4">
        <w:rPr>
          <w:rFonts w:ascii="Verdana" w:eastAsia="Times New Roman" w:hAnsi="Verdana"/>
          <w:color w:val="1F2021"/>
          <w:lang w:eastAsia="es-ES"/>
        </w:rPr>
        <w:t xml:space="preserve"> eso es lo que Lucas intentó con el relato de la ascensión en los Hechos.</w:t>
      </w:r>
    </w:p>
    <w:p w14:paraId="64607788" w14:textId="77777777" w:rsidR="00E619A4" w:rsidRPr="00D364F4" w:rsidRDefault="00E619A4" w:rsidP="00E619A4">
      <w:pPr>
        <w:spacing w:after="216"/>
        <w:rPr>
          <w:rFonts w:ascii="Verdana" w:eastAsia="Times New Roman" w:hAnsi="Verdana"/>
          <w:color w:val="1F2021"/>
          <w:lang w:eastAsia="es-ES"/>
        </w:rPr>
      </w:pPr>
      <w:r w:rsidRPr="00D364F4">
        <w:rPr>
          <w:rFonts w:ascii="Verdana" w:eastAsia="Times New Roman" w:hAnsi="Verdana"/>
          <w:color w:val="1F2021"/>
          <w:lang w:eastAsia="es-ES"/>
        </w:rPr>
        <w:t>Comparando las dos narraciones, la del evangelio con la de los Hechos, se perciben notables diferencias. Las nubes y los ángeles del relato de Hechos no aparecen en el evangelio. En éste, Jesús se despide con una bendición solemne; en los Hechos ésta falta totalmente. Las palabras de despedida en el evangelio y en Hechos difieren profundamente. Esas diferencias se comprenden porque Lucas no pretendía hacer el relato de un hecho histórico. Quiso enseñar una verdad, como ya dijimos arriba, y a tal fin debían servir los diversos motivos introducidos.</w:t>
      </w:r>
    </w:p>
    <w:p w14:paraId="63D69770" w14:textId="77777777" w:rsidR="00E619A4" w:rsidRPr="00D364F4" w:rsidRDefault="00E619A4" w:rsidP="00E619A4">
      <w:pPr>
        <w:spacing w:after="216"/>
        <w:rPr>
          <w:rFonts w:ascii="Verdana" w:eastAsia="Times New Roman" w:hAnsi="Verdana"/>
          <w:color w:val="1F2021"/>
          <w:lang w:eastAsia="es-ES"/>
        </w:rPr>
      </w:pPr>
      <w:r w:rsidRPr="00D364F4">
        <w:rPr>
          <w:rFonts w:ascii="Verdana" w:eastAsia="Times New Roman" w:hAnsi="Verdana"/>
          <w:color w:val="1F2021"/>
          <w:lang w:eastAsia="es-ES"/>
        </w:rPr>
        <w:t xml:space="preserve">La verdad del relato no está en si hubo o no bendición, en si Jesús dijo o no dijo tal frase, si aparecieron o no dos ángeles o si los apóstoles estaban o no estaban en el monte de los Olivos mirando al cielo. Quien busque este tipo de verdad no busca la verdad de la fe, sino únicamente una verdad histórica que hasta un ateo puede constatar. El que quiera saber si la historia de la ascensión de Jesús al cielo es verdadera, y eso es lo que intenta saber nuestra fe, deberá preguntar: </w:t>
      </w:r>
      <w:r w:rsidRPr="00D364F4">
        <w:rPr>
          <w:rFonts w:ascii="Verdana" w:eastAsia="Times New Roman" w:hAnsi="Verdana"/>
          <w:color w:val="1F2021"/>
          <w:highlight w:val="yellow"/>
          <w:lang w:eastAsia="es-ES"/>
        </w:rPr>
        <w:t>¿Es cierta la interpretación teológica que Lucas da de la historia después de la resurrección? ¿Es verdad que Dios ha dejado un tiempo entre la resurrección y la parusía para la misión y para la Iglesia? ¿Es cierto que la Iglesia en razón de esto no debe sólo mirar hacia el cielo sino también hacia la tierra?</w:t>
      </w:r>
    </w:p>
    <w:p w14:paraId="3A7C8745" w14:textId="77777777" w:rsidR="00E619A4" w:rsidRPr="00D364F4" w:rsidRDefault="00E619A4" w:rsidP="00E619A4">
      <w:pPr>
        <w:spacing w:after="216"/>
        <w:rPr>
          <w:rFonts w:ascii="Verdana" w:eastAsia="Times New Roman" w:hAnsi="Verdana"/>
          <w:color w:val="1F2021"/>
          <w:lang w:eastAsia="es-ES"/>
        </w:rPr>
      </w:pPr>
      <w:r w:rsidRPr="00D364F4">
        <w:rPr>
          <w:rFonts w:ascii="Verdana" w:eastAsia="Times New Roman" w:hAnsi="Verdana"/>
          <w:color w:val="1F2021"/>
          <w:lang w:eastAsia="es-ES"/>
        </w:rPr>
        <w:t xml:space="preserve">Pues bien, ahora estamos en mejor situación para responder de lo que estaban los contemporáneos de Lucas, pues tenemos detrás de nosotros una historia de casi dos mil años de cristianismo. Podemos con toda seguridad y toda fe decir: Lucas tenía la verdad. Su narración sobre la ascensión de Jesús a los cielos en Hechos, además de interpretar correctamente la historia de su tiempo, era una profecía para el futuro; y se realizó y todavía se está realizando. Jesucristo penetró en aquella dimensión que ni ojo vio ni oído oyó (cfr 1 Cor 2, 9). El, que durante su vida tuvo poco éxito y murió miserablemente en la cruz, fue constituido por la </w:t>
      </w:r>
      <w:r w:rsidRPr="00D364F4">
        <w:rPr>
          <w:rFonts w:ascii="Verdana" w:eastAsia="Times New Roman" w:hAnsi="Verdana"/>
          <w:color w:val="1F2021"/>
          <w:lang w:eastAsia="es-ES"/>
        </w:rPr>
        <w:lastRenderedPageBreak/>
        <w:t>resurrección en Señor del mundo y de la historia. Sólo es invisible pero no es un ausente.</w:t>
      </w:r>
    </w:p>
    <w:p w14:paraId="565E24E7" w14:textId="77777777" w:rsidR="00E619A4" w:rsidRPr="00D364F4" w:rsidRDefault="00E619A4" w:rsidP="00E619A4">
      <w:pPr>
        <w:spacing w:after="216"/>
        <w:rPr>
          <w:rFonts w:ascii="Verdana" w:eastAsia="Times New Roman" w:hAnsi="Verdana"/>
          <w:color w:val="1F2021"/>
          <w:lang w:eastAsia="es-ES"/>
        </w:rPr>
      </w:pPr>
      <w:r w:rsidRPr="00D364F4">
        <w:rPr>
          <w:rFonts w:ascii="Verdana" w:eastAsia="Times New Roman" w:hAnsi="Verdana"/>
          <w:color w:val="1F2021"/>
          <w:lang w:eastAsia="es-ES"/>
        </w:rPr>
        <w:t xml:space="preserve">Lucas lo dice en el lenguaje de la época: «se elevó mientras ellos miraban, y una nube lo ocultó a sus ojos» (Hch 1, 9). </w:t>
      </w:r>
      <w:r w:rsidRPr="00EF5262">
        <w:rPr>
          <w:rFonts w:ascii="Verdana" w:eastAsia="Times New Roman" w:hAnsi="Verdana"/>
          <w:color w:val="FF0000"/>
          <w:lang w:eastAsia="es-ES"/>
        </w:rPr>
        <w:t>Esa nube no es un fenómeno meteorológico; es el símbolo de la presencia misteriosa de Dios</w:t>
      </w:r>
      <w:r w:rsidRPr="00D364F4">
        <w:rPr>
          <w:rFonts w:ascii="Verdana" w:eastAsia="Times New Roman" w:hAnsi="Verdana"/>
          <w:color w:val="1F2021"/>
          <w:lang w:eastAsia="es-ES"/>
        </w:rPr>
        <w:t>. Moisés en el Sinaí experimenta la proximidad divina dentro de una nube: «Cuando Moisés subía a la montaña las nubes envolvían toda la montaña; la gloria de Yahvé bajó sobre el monte Sinaí y las nubes lo cubrieron por seis días» (Ex 25, 15). Era la proximidad de Dios. Cuando el arca de la alianza fue entronizada en el templo de Salomón se dice que «una nube llenó la casa de Yavé Los sacerdotes no podían dedicarse al servicio a causa de la nube, pues la gloria de Yahvé llenaba toda la casa» (1 Re 8, 10). La nube por consiguiente significa que Dios o Jesús está presente, aunque de forma misteriosa. No se le puede tocar y sin embargo está ahí, a la vez revelado y velado. La Iglesia es su signo-sacramento en el mundo, los sacramentos lo hacen visible bajo la fragilidad material de algunos signos, la Palabra le permite hablar en nuestra lengua invitando a los hombres a una adhesión a su mensaje que, una vez vivido, los llevará hacia aquella dimensión en la que él existe ahora, al cielo.</w:t>
      </w:r>
    </w:p>
    <w:p w14:paraId="74BA8CA7" w14:textId="77777777" w:rsidR="00E619A4" w:rsidRPr="00D364F4" w:rsidRDefault="00E619A4" w:rsidP="00E619A4">
      <w:pPr>
        <w:spacing w:after="216"/>
        <w:rPr>
          <w:rFonts w:ascii="Verdana" w:eastAsia="Times New Roman" w:hAnsi="Verdana"/>
          <w:color w:val="1F2021"/>
          <w:lang w:eastAsia="es-ES"/>
        </w:rPr>
      </w:pPr>
      <w:r w:rsidRPr="00D364F4">
        <w:rPr>
          <w:rFonts w:ascii="Verdana" w:eastAsia="Times New Roman" w:hAnsi="Verdana"/>
          <w:color w:val="1F2021"/>
          <w:lang w:eastAsia="es-ES"/>
        </w:rPr>
        <w:t>Todo esto está presente en la teología de la ascensión de Jesús al cielo. Esta es la verdad del relato que Lucas, hoy todavía, nos quiere transmitir, para que «nos postremos ante él, Jesús, y volvamos a nuestra Jerusalén llenos de una gran alegría» (cfr. Lc 24, 52).</w:t>
      </w:r>
    </w:p>
    <w:p w14:paraId="33B2E199" w14:textId="77777777" w:rsidR="00E619A4" w:rsidRPr="00D364F4" w:rsidRDefault="00E619A4" w:rsidP="00E619A4">
      <w:pPr>
        <w:rPr>
          <w:rFonts w:ascii="Verdana" w:hAnsi="Verdana"/>
        </w:rPr>
      </w:pPr>
    </w:p>
    <w:p w14:paraId="70857908" w14:textId="77777777" w:rsidR="00E619A4" w:rsidRPr="009F5FA9" w:rsidRDefault="00E619A4" w:rsidP="007B5EBF">
      <w:pPr>
        <w:spacing w:before="180" w:after="180" w:line="240" w:lineRule="atLeast"/>
        <w:rPr>
          <w:rFonts w:ascii="Verdana" w:eastAsia="Times New Roman" w:hAnsi="Verdana"/>
          <w:color w:val="444444"/>
          <w:lang w:eastAsia="es-ES"/>
        </w:rPr>
      </w:pPr>
    </w:p>
    <w:sectPr w:rsidR="00E619A4" w:rsidRPr="009F5FA9" w:rsidSect="003E39EC">
      <w:pgSz w:w="11906" w:h="16838"/>
      <w:pgMar w:top="680" w:right="1304" w:bottom="68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6C8C" w14:textId="77777777" w:rsidR="00D76429" w:rsidRDefault="00D76429" w:rsidP="002820CB">
      <w:r>
        <w:separator/>
      </w:r>
    </w:p>
  </w:endnote>
  <w:endnote w:type="continuationSeparator" w:id="0">
    <w:p w14:paraId="7F55A66A" w14:textId="77777777" w:rsidR="00D76429" w:rsidRDefault="00D76429" w:rsidP="0028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4D"/>
    <w:family w:val="auto"/>
    <w:pitch w:val="variable"/>
    <w:sig w:usb0="2000020F" w:usb1="00000003" w:usb2="00000000" w:usb3="00000000" w:csb0="00000197"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AF25" w14:textId="77777777" w:rsidR="00D76429" w:rsidRDefault="00D76429" w:rsidP="002820CB">
      <w:r>
        <w:separator/>
      </w:r>
    </w:p>
  </w:footnote>
  <w:footnote w:type="continuationSeparator" w:id="0">
    <w:p w14:paraId="443C3A9C" w14:textId="77777777" w:rsidR="00D76429" w:rsidRDefault="00D76429" w:rsidP="00282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2874"/>
    <w:multiLevelType w:val="hybridMultilevel"/>
    <w:tmpl w:val="0444F8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6E82176"/>
    <w:multiLevelType w:val="hybridMultilevel"/>
    <w:tmpl w:val="068C79D6"/>
    <w:lvl w:ilvl="0" w:tplc="0C0A0011">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DD54F9E"/>
    <w:multiLevelType w:val="hybridMultilevel"/>
    <w:tmpl w:val="53647870"/>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72265B48"/>
    <w:multiLevelType w:val="hybridMultilevel"/>
    <w:tmpl w:val="92A091E6"/>
    <w:lvl w:ilvl="0" w:tplc="0C0A0001">
      <w:numFmt w:val="bullet"/>
      <w:lvlText w:val=""/>
      <w:lvlJc w:val="left"/>
      <w:pPr>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7B774720"/>
    <w:multiLevelType w:val="hybridMultilevel"/>
    <w:tmpl w:val="B0786D5E"/>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45655937">
    <w:abstractNumId w:val="4"/>
  </w:num>
  <w:num w:numId="2" w16cid:durableId="12313875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47350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4531788">
    <w:abstractNumId w:val="1"/>
  </w:num>
  <w:num w:numId="5" w16cid:durableId="931668020">
    <w:abstractNumId w:val="2"/>
  </w:num>
  <w:num w:numId="6" w16cid:durableId="666400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BF"/>
    <w:rsid w:val="002820CB"/>
    <w:rsid w:val="003E39EC"/>
    <w:rsid w:val="00452539"/>
    <w:rsid w:val="00453BD2"/>
    <w:rsid w:val="004838BE"/>
    <w:rsid w:val="004D445A"/>
    <w:rsid w:val="00591A55"/>
    <w:rsid w:val="005C3AC5"/>
    <w:rsid w:val="005D01BE"/>
    <w:rsid w:val="006931BA"/>
    <w:rsid w:val="00721532"/>
    <w:rsid w:val="00737194"/>
    <w:rsid w:val="007B5EBF"/>
    <w:rsid w:val="007E0300"/>
    <w:rsid w:val="008F60F2"/>
    <w:rsid w:val="00992345"/>
    <w:rsid w:val="009F5FA9"/>
    <w:rsid w:val="009F7571"/>
    <w:rsid w:val="00A758AF"/>
    <w:rsid w:val="00AB2DF5"/>
    <w:rsid w:val="00B51A2E"/>
    <w:rsid w:val="00B84B5A"/>
    <w:rsid w:val="00B86365"/>
    <w:rsid w:val="00BC6125"/>
    <w:rsid w:val="00CC5389"/>
    <w:rsid w:val="00D23D9B"/>
    <w:rsid w:val="00D278DA"/>
    <w:rsid w:val="00D7422D"/>
    <w:rsid w:val="00D76429"/>
    <w:rsid w:val="00E619A4"/>
    <w:rsid w:val="00EF5262"/>
    <w:rsid w:val="00F020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81A4"/>
  <w15:chartTrackingRefBased/>
  <w15:docId w15:val="{D7FF8704-9EED-604B-A82E-DC03334E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39"/>
    <w:rPr>
      <w:sz w:val="22"/>
      <w:szCs w:val="22"/>
      <w:lang w:eastAsia="en-US"/>
    </w:rPr>
  </w:style>
  <w:style w:type="paragraph" w:styleId="Ttulo1">
    <w:name w:val="heading 1"/>
    <w:basedOn w:val="Normal"/>
    <w:link w:val="Ttulo1Car"/>
    <w:uiPriority w:val="9"/>
    <w:qFormat/>
    <w:rsid w:val="007B5EBF"/>
    <w:pPr>
      <w:spacing w:before="100" w:beforeAutospacing="1" w:after="100" w:afterAutospacing="1"/>
      <w:outlineLvl w:val="0"/>
    </w:pPr>
    <w:rPr>
      <w:rFonts w:ascii="Times New Roman" w:eastAsia="Times New Roman" w:hAnsi="Times New Roman"/>
      <w:b/>
      <w:bCs/>
      <w:kern w:val="36"/>
      <w:sz w:val="48"/>
      <w:szCs w:val="48"/>
      <w:lang w:eastAsia="es-ES"/>
    </w:rPr>
  </w:style>
  <w:style w:type="paragraph" w:styleId="Ttulo2">
    <w:name w:val="heading 2"/>
    <w:basedOn w:val="Normal"/>
    <w:next w:val="Normal"/>
    <w:link w:val="Ttulo2Car"/>
    <w:uiPriority w:val="9"/>
    <w:semiHidden/>
    <w:unhideWhenUsed/>
    <w:qFormat/>
    <w:rsid w:val="005C3AC5"/>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5EBF"/>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7B5EBF"/>
    <w:pPr>
      <w:spacing w:before="100" w:beforeAutospacing="1" w:after="100" w:afterAutospacing="1"/>
    </w:pPr>
    <w:rPr>
      <w:rFonts w:ascii="Times New Roman" w:eastAsia="Times New Roman" w:hAnsi="Times New Roman"/>
      <w:sz w:val="24"/>
      <w:szCs w:val="24"/>
      <w:lang w:eastAsia="es-ES"/>
    </w:rPr>
  </w:style>
  <w:style w:type="character" w:styleId="Hipervnculo">
    <w:name w:val="Hyperlink"/>
    <w:basedOn w:val="Fuentedeprrafopredeter"/>
    <w:uiPriority w:val="99"/>
    <w:unhideWhenUsed/>
    <w:rsid w:val="005C3AC5"/>
    <w:rPr>
      <w:color w:val="0000FF"/>
      <w:u w:val="single"/>
    </w:rPr>
  </w:style>
  <w:style w:type="character" w:customStyle="1" w:styleId="Ttulo2Car">
    <w:name w:val="Título 2 Car"/>
    <w:basedOn w:val="Fuentedeprrafopredeter"/>
    <w:link w:val="Ttulo2"/>
    <w:uiPriority w:val="9"/>
    <w:semiHidden/>
    <w:rsid w:val="005C3AC5"/>
    <w:rPr>
      <w:rFonts w:ascii="Cambria" w:eastAsia="Times New Roman" w:hAnsi="Cambria" w:cs="Times New Roman"/>
      <w:b/>
      <w:bCs/>
      <w:i/>
      <w:iCs/>
      <w:sz w:val="28"/>
      <w:szCs w:val="28"/>
      <w:lang w:eastAsia="en-US"/>
    </w:rPr>
  </w:style>
  <w:style w:type="character" w:styleId="Hipervnculovisitado">
    <w:name w:val="FollowedHyperlink"/>
    <w:basedOn w:val="Fuentedeprrafopredeter"/>
    <w:uiPriority w:val="99"/>
    <w:semiHidden/>
    <w:unhideWhenUsed/>
    <w:rsid w:val="004838BE"/>
    <w:rPr>
      <w:color w:val="800080"/>
      <w:u w:val="single"/>
    </w:rPr>
  </w:style>
  <w:style w:type="character" w:customStyle="1" w:styleId="style-scope">
    <w:name w:val="style-scope"/>
    <w:basedOn w:val="Fuentedeprrafopredeter"/>
    <w:rsid w:val="004838BE"/>
  </w:style>
  <w:style w:type="table" w:styleId="Tablaconcuadrcula">
    <w:name w:val="Table Grid"/>
    <w:basedOn w:val="Tablanormal"/>
    <w:uiPriority w:val="59"/>
    <w:rsid w:val="00BC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820CB"/>
    <w:rPr>
      <w:sz w:val="20"/>
      <w:szCs w:val="20"/>
    </w:rPr>
  </w:style>
  <w:style w:type="character" w:customStyle="1" w:styleId="TextonotapieCar">
    <w:name w:val="Texto nota pie Car"/>
    <w:basedOn w:val="Fuentedeprrafopredeter"/>
    <w:link w:val="Textonotapie"/>
    <w:uiPriority w:val="99"/>
    <w:semiHidden/>
    <w:rsid w:val="002820CB"/>
    <w:rPr>
      <w:lang w:eastAsia="en-US"/>
    </w:rPr>
  </w:style>
  <w:style w:type="character" w:styleId="Refdenotaalpie">
    <w:name w:val="footnote reference"/>
    <w:basedOn w:val="Fuentedeprrafopredeter"/>
    <w:uiPriority w:val="99"/>
    <w:semiHidden/>
    <w:unhideWhenUsed/>
    <w:rsid w:val="002820CB"/>
    <w:rPr>
      <w:vertAlign w:val="superscript"/>
    </w:rPr>
  </w:style>
  <w:style w:type="paragraph" w:customStyle="1" w:styleId="pg-bkn-dateline">
    <w:name w:val="pg-bkn-dateline"/>
    <w:basedOn w:val="Normal"/>
    <w:rsid w:val="00B51A2E"/>
    <w:pPr>
      <w:spacing w:after="140"/>
    </w:pPr>
    <w:rPr>
      <w:rFonts w:ascii="Times New Roman" w:eastAsia="Times New Roman" w:hAnsi="Times New Roman"/>
      <w:b/>
      <w:bCs/>
      <w:i/>
      <w:iCs/>
      <w:color w:val="333333"/>
      <w:sz w:val="18"/>
      <w:szCs w:val="18"/>
      <w:lang w:eastAsia="es-ES"/>
    </w:rPr>
  </w:style>
  <w:style w:type="character" w:styleId="nfasis">
    <w:name w:val="Emphasis"/>
    <w:basedOn w:val="Fuentedeprrafopredeter"/>
    <w:uiPriority w:val="20"/>
    <w:qFormat/>
    <w:rsid w:val="00B51A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7418">
      <w:bodyDiv w:val="1"/>
      <w:marLeft w:val="0"/>
      <w:marRight w:val="0"/>
      <w:marTop w:val="0"/>
      <w:marBottom w:val="0"/>
      <w:divBdr>
        <w:top w:val="none" w:sz="0" w:space="0" w:color="auto"/>
        <w:left w:val="none" w:sz="0" w:space="0" w:color="auto"/>
        <w:bottom w:val="none" w:sz="0" w:space="0" w:color="auto"/>
        <w:right w:val="none" w:sz="0" w:space="0" w:color="auto"/>
      </w:divBdr>
      <w:divsChild>
        <w:div w:id="1656377463">
          <w:marLeft w:val="0"/>
          <w:marRight w:val="0"/>
          <w:marTop w:val="0"/>
          <w:marBottom w:val="0"/>
          <w:divBdr>
            <w:top w:val="single" w:sz="12" w:space="0" w:color="B1B1B1"/>
            <w:left w:val="none" w:sz="0" w:space="0" w:color="auto"/>
            <w:bottom w:val="none" w:sz="0" w:space="0" w:color="auto"/>
            <w:right w:val="none" w:sz="0" w:space="0" w:color="auto"/>
          </w:divBdr>
        </w:div>
        <w:div w:id="1825390065">
          <w:marLeft w:val="0"/>
          <w:marRight w:val="0"/>
          <w:marTop w:val="0"/>
          <w:marBottom w:val="0"/>
          <w:divBdr>
            <w:top w:val="none" w:sz="0" w:space="0" w:color="auto"/>
            <w:left w:val="none" w:sz="0" w:space="0" w:color="auto"/>
            <w:bottom w:val="none" w:sz="0" w:space="0" w:color="auto"/>
            <w:right w:val="none" w:sz="0" w:space="0" w:color="auto"/>
          </w:divBdr>
        </w:div>
      </w:divsChild>
    </w:div>
    <w:div w:id="311299559">
      <w:bodyDiv w:val="1"/>
      <w:marLeft w:val="0"/>
      <w:marRight w:val="0"/>
      <w:marTop w:val="0"/>
      <w:marBottom w:val="0"/>
      <w:divBdr>
        <w:top w:val="none" w:sz="0" w:space="0" w:color="auto"/>
        <w:left w:val="none" w:sz="0" w:space="0" w:color="auto"/>
        <w:bottom w:val="none" w:sz="0" w:space="0" w:color="auto"/>
        <w:right w:val="none" w:sz="0" w:space="0" w:color="auto"/>
      </w:divBdr>
    </w:div>
    <w:div w:id="418409403">
      <w:bodyDiv w:val="1"/>
      <w:marLeft w:val="0"/>
      <w:marRight w:val="0"/>
      <w:marTop w:val="0"/>
      <w:marBottom w:val="0"/>
      <w:divBdr>
        <w:top w:val="none" w:sz="0" w:space="0" w:color="auto"/>
        <w:left w:val="none" w:sz="0" w:space="0" w:color="auto"/>
        <w:bottom w:val="none" w:sz="0" w:space="0" w:color="auto"/>
        <w:right w:val="none" w:sz="0" w:space="0" w:color="auto"/>
      </w:divBdr>
      <w:divsChild>
        <w:div w:id="915286570">
          <w:marLeft w:val="0"/>
          <w:marRight w:val="0"/>
          <w:marTop w:val="240"/>
          <w:marBottom w:val="240"/>
          <w:divBdr>
            <w:top w:val="none" w:sz="0" w:space="0" w:color="auto"/>
            <w:left w:val="none" w:sz="0" w:space="0" w:color="auto"/>
            <w:bottom w:val="none" w:sz="0" w:space="0" w:color="auto"/>
            <w:right w:val="none" w:sz="0" w:space="0" w:color="auto"/>
          </w:divBdr>
          <w:divsChild>
            <w:div w:id="1802917515">
              <w:marLeft w:val="0"/>
              <w:marRight w:val="0"/>
              <w:marTop w:val="0"/>
              <w:marBottom w:val="0"/>
              <w:divBdr>
                <w:top w:val="none" w:sz="0" w:space="0" w:color="auto"/>
                <w:left w:val="none" w:sz="0" w:space="0" w:color="auto"/>
                <w:bottom w:val="none" w:sz="0" w:space="0" w:color="auto"/>
                <w:right w:val="none" w:sz="0" w:space="0" w:color="auto"/>
              </w:divBdr>
              <w:divsChild>
                <w:div w:id="396785775">
                  <w:marLeft w:val="0"/>
                  <w:marRight w:val="0"/>
                  <w:marTop w:val="0"/>
                  <w:marBottom w:val="0"/>
                  <w:divBdr>
                    <w:top w:val="none" w:sz="0" w:space="0" w:color="auto"/>
                    <w:left w:val="none" w:sz="0" w:space="0" w:color="auto"/>
                    <w:bottom w:val="none" w:sz="0" w:space="0" w:color="auto"/>
                    <w:right w:val="none" w:sz="0" w:space="0" w:color="auto"/>
                  </w:divBdr>
                </w:div>
                <w:div w:id="1647053210">
                  <w:marLeft w:val="0"/>
                  <w:marRight w:val="0"/>
                  <w:marTop w:val="0"/>
                  <w:marBottom w:val="0"/>
                  <w:divBdr>
                    <w:top w:val="single" w:sz="12" w:space="0" w:color="B1B1B1"/>
                    <w:left w:val="none" w:sz="0" w:space="0" w:color="auto"/>
                    <w:bottom w:val="none" w:sz="0" w:space="0" w:color="auto"/>
                    <w:right w:val="none" w:sz="0" w:space="0" w:color="auto"/>
                  </w:divBdr>
                </w:div>
              </w:divsChild>
            </w:div>
          </w:divsChild>
        </w:div>
      </w:divsChild>
    </w:div>
    <w:div w:id="1165709478">
      <w:bodyDiv w:val="1"/>
      <w:marLeft w:val="0"/>
      <w:marRight w:val="0"/>
      <w:marTop w:val="0"/>
      <w:marBottom w:val="0"/>
      <w:divBdr>
        <w:top w:val="none" w:sz="0" w:space="0" w:color="auto"/>
        <w:left w:val="none" w:sz="0" w:space="0" w:color="auto"/>
        <w:bottom w:val="none" w:sz="0" w:space="0" w:color="auto"/>
        <w:right w:val="none" w:sz="0" w:space="0" w:color="auto"/>
      </w:divBdr>
      <w:divsChild>
        <w:div w:id="801188251">
          <w:marLeft w:val="0"/>
          <w:marRight w:val="0"/>
          <w:marTop w:val="0"/>
          <w:marBottom w:val="300"/>
          <w:divBdr>
            <w:top w:val="none" w:sz="0" w:space="0" w:color="auto"/>
            <w:left w:val="none" w:sz="0" w:space="0" w:color="auto"/>
            <w:bottom w:val="none" w:sz="0" w:space="0" w:color="auto"/>
            <w:right w:val="none" w:sz="0" w:space="0" w:color="auto"/>
          </w:divBdr>
          <w:divsChild>
            <w:div w:id="527640143">
              <w:marLeft w:val="0"/>
              <w:marRight w:val="0"/>
              <w:marTop w:val="0"/>
              <w:marBottom w:val="0"/>
              <w:divBdr>
                <w:top w:val="none" w:sz="0" w:space="0" w:color="auto"/>
                <w:left w:val="none" w:sz="0" w:space="0" w:color="auto"/>
                <w:bottom w:val="none" w:sz="0" w:space="0" w:color="auto"/>
                <w:right w:val="none" w:sz="0" w:space="0" w:color="auto"/>
              </w:divBdr>
            </w:div>
          </w:divsChild>
        </w:div>
        <w:div w:id="981036895">
          <w:marLeft w:val="0"/>
          <w:marRight w:val="0"/>
          <w:marTop w:val="0"/>
          <w:marBottom w:val="600"/>
          <w:divBdr>
            <w:top w:val="none" w:sz="0" w:space="0" w:color="auto"/>
            <w:left w:val="none" w:sz="0" w:space="0" w:color="auto"/>
            <w:bottom w:val="none" w:sz="0" w:space="0" w:color="auto"/>
            <w:right w:val="none" w:sz="0" w:space="0" w:color="auto"/>
          </w:divBdr>
          <w:divsChild>
            <w:div w:id="469522883">
              <w:marLeft w:val="0"/>
              <w:marRight w:val="0"/>
              <w:marTop w:val="0"/>
              <w:marBottom w:val="0"/>
              <w:divBdr>
                <w:top w:val="none" w:sz="0" w:space="0" w:color="auto"/>
                <w:left w:val="none" w:sz="0" w:space="0" w:color="auto"/>
                <w:bottom w:val="none" w:sz="0" w:space="0" w:color="auto"/>
                <w:right w:val="none" w:sz="0" w:space="0" w:color="auto"/>
              </w:divBdr>
            </w:div>
            <w:div w:id="2075616060">
              <w:marLeft w:val="0"/>
              <w:marRight w:val="0"/>
              <w:marTop w:val="0"/>
              <w:marBottom w:val="120"/>
              <w:divBdr>
                <w:top w:val="none" w:sz="0" w:space="0" w:color="auto"/>
                <w:left w:val="none" w:sz="0" w:space="0" w:color="auto"/>
                <w:bottom w:val="none" w:sz="0" w:space="0" w:color="auto"/>
                <w:right w:val="none" w:sz="0" w:space="0" w:color="auto"/>
              </w:divBdr>
              <w:divsChild>
                <w:div w:id="1789081687">
                  <w:marLeft w:val="0"/>
                  <w:marRight w:val="0"/>
                  <w:marTop w:val="0"/>
                  <w:marBottom w:val="0"/>
                  <w:divBdr>
                    <w:top w:val="none" w:sz="0" w:space="0" w:color="auto"/>
                    <w:left w:val="none" w:sz="0" w:space="0" w:color="auto"/>
                    <w:bottom w:val="none" w:sz="0" w:space="0" w:color="auto"/>
                    <w:right w:val="none" w:sz="0" w:space="0" w:color="auto"/>
                  </w:divBdr>
                  <w:divsChild>
                    <w:div w:id="592011217">
                      <w:marLeft w:val="0"/>
                      <w:marRight w:val="0"/>
                      <w:marTop w:val="0"/>
                      <w:marBottom w:val="0"/>
                      <w:divBdr>
                        <w:top w:val="single" w:sz="12" w:space="0" w:color="B1B1B1"/>
                        <w:left w:val="none" w:sz="0" w:space="0" w:color="auto"/>
                        <w:bottom w:val="none" w:sz="0" w:space="0" w:color="auto"/>
                        <w:right w:val="none" w:sz="0" w:space="0" w:color="auto"/>
                      </w:divBdr>
                    </w:div>
                    <w:div w:id="7338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29731">
      <w:bodyDiv w:val="1"/>
      <w:marLeft w:val="0"/>
      <w:marRight w:val="0"/>
      <w:marTop w:val="0"/>
      <w:marBottom w:val="0"/>
      <w:divBdr>
        <w:top w:val="none" w:sz="0" w:space="0" w:color="auto"/>
        <w:left w:val="none" w:sz="0" w:space="0" w:color="auto"/>
        <w:bottom w:val="none" w:sz="0" w:space="0" w:color="auto"/>
        <w:right w:val="none" w:sz="0" w:space="0" w:color="auto"/>
      </w:divBdr>
    </w:div>
    <w:div w:id="20145305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https://i.pinimg.com/originals/41/cd/7e/41cd7ea54016d3d71bc78fb0d10c32d3.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outube.com/watch?v=zMHbbpWQHH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google.es/url?sa=i&amp;url=https%3A%2F%2Fwww.pinterest.es%2Fpin%2F836614068250864791%2F&amp;psig=AOvVaw3G4jJHuBzizRUj0g3-XDMf&amp;ust=1590048366690000&amp;source=images&amp;cd=vfe&amp;ved=0CAIQjRxqFwoTCPDG1LP-wekCFQAAAAAdAAAAABAD" TargetMode="External"/><Relationship Id="rId20" Type="http://schemas.openxmlformats.org/officeDocument/2006/relationships/image" Target="https://www.diocesismalaga.es/cms/media/articulos/articulos-244881.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youtube.com/watch?v=bZ_BoOlAXyk" TargetMode="External"/><Relationship Id="rId10" Type="http://schemas.openxmlformats.org/officeDocument/2006/relationships/hyperlink" Target="http://www.youtube.com/watch?v=_oUXzDCNjPg"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http://u.jimdo.com/www54/o/sc6c75127438153e3/img/ie1e42ef8bda51848/1400832021/std/image.jpg" TargetMode="External"/><Relationship Id="rId14" Type="http://schemas.openxmlformats.org/officeDocument/2006/relationships/image" Target="https://www.religiondigital.org/2020/05/18/buenas_noticias/abrazo-recientemente-fallecido-Genoves_2232686735_14616165_660x371.png"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5DE7C-C3BE-4652-A268-7AE0823C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3734</Words>
  <Characters>20542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24228</CharactersWithSpaces>
  <SharedDoc>false</SharedDoc>
  <HLinks>
    <vt:vector size="48" baseType="variant">
      <vt:variant>
        <vt:i4>589864</vt:i4>
      </vt:variant>
      <vt:variant>
        <vt:i4>6</vt:i4>
      </vt:variant>
      <vt:variant>
        <vt:i4>0</vt:i4>
      </vt:variant>
      <vt:variant>
        <vt:i4>5</vt:i4>
      </vt:variant>
      <vt:variant>
        <vt:lpwstr>http://www.youtube.com/watch?v=bZ_BoOlAXyk</vt:lpwstr>
      </vt:variant>
      <vt:variant>
        <vt:lpwstr/>
      </vt:variant>
      <vt:variant>
        <vt:i4>2490401</vt:i4>
      </vt:variant>
      <vt:variant>
        <vt:i4>3</vt:i4>
      </vt:variant>
      <vt:variant>
        <vt:i4>0</vt:i4>
      </vt:variant>
      <vt:variant>
        <vt:i4>5</vt:i4>
      </vt:variant>
      <vt:variant>
        <vt:lpwstr>http://www.youtube.com/watch?v=zMHbbpWQHHM</vt:lpwstr>
      </vt:variant>
      <vt:variant>
        <vt:lpwstr/>
      </vt:variant>
      <vt:variant>
        <vt:i4>1703978</vt:i4>
      </vt:variant>
      <vt:variant>
        <vt:i4>0</vt:i4>
      </vt:variant>
      <vt:variant>
        <vt:i4>0</vt:i4>
      </vt:variant>
      <vt:variant>
        <vt:i4>5</vt:i4>
      </vt:variant>
      <vt:variant>
        <vt:lpwstr>http://www.youtube.com/watch?v=_oUXzDCNjPg</vt:lpwstr>
      </vt:variant>
      <vt:variant>
        <vt:lpwstr/>
      </vt:variant>
      <vt:variant>
        <vt:i4>6422635</vt:i4>
      </vt:variant>
      <vt:variant>
        <vt:i4>-1</vt:i4>
      </vt:variant>
      <vt:variant>
        <vt:i4>1026</vt:i4>
      </vt:variant>
      <vt:variant>
        <vt:i4>1</vt:i4>
      </vt:variant>
      <vt:variant>
        <vt:lpwstr>http://u.jimdo.com/www54/o/sc6c75127438153e3/img/ie1e42ef8bda51848/1400832021/std/image.jpg</vt:lpwstr>
      </vt:variant>
      <vt:variant>
        <vt:lpwstr/>
      </vt:variant>
      <vt:variant>
        <vt:i4>3801188</vt:i4>
      </vt:variant>
      <vt:variant>
        <vt:i4>-1</vt:i4>
      </vt:variant>
      <vt:variant>
        <vt:i4>1028</vt:i4>
      </vt:variant>
      <vt:variant>
        <vt:i4>1</vt:i4>
      </vt:variant>
      <vt:variant>
        <vt:lpwstr>https://www.diocesismalaga.es/cms/media/articulos/articulos-244881.jpg</vt:lpwstr>
      </vt:variant>
      <vt:variant>
        <vt:lpwstr/>
      </vt:variant>
      <vt:variant>
        <vt:i4>6291561</vt:i4>
      </vt:variant>
      <vt:variant>
        <vt:i4>-1</vt:i4>
      </vt:variant>
      <vt:variant>
        <vt:i4>1029</vt:i4>
      </vt:variant>
      <vt:variant>
        <vt:i4>1</vt:i4>
      </vt:variant>
      <vt:variant>
        <vt:lpwstr>https://www.religiondigital.org/2020/05/18/buenas_noticias/abrazo-recientemente-fallecido-Genoves_2232686735_14616165_660x371.png</vt:lpwstr>
      </vt:variant>
      <vt:variant>
        <vt:lpwstr/>
      </vt:variant>
      <vt:variant>
        <vt:i4>917510</vt:i4>
      </vt:variant>
      <vt:variant>
        <vt:i4>-1</vt:i4>
      </vt:variant>
      <vt:variant>
        <vt:i4>1030</vt:i4>
      </vt:variant>
      <vt:variant>
        <vt:i4>4</vt:i4>
      </vt:variant>
      <vt:variant>
        <vt:lpwstr>https://www.google.es/url?sa=i&amp;url=https%3A%2F%2Fwww.pinterest.es%2Fpin%2F836614068250864791%2F&amp;psig=AOvVaw3G4jJHuBzizRUj0g3-XDMf&amp;ust=1590048366690000&amp;source=images&amp;cd=vfe&amp;ved=0CAIQjRxqFwoTCPDG1LP-wekCFQAAAAAdAAAAABAD</vt:lpwstr>
      </vt:variant>
      <vt:variant>
        <vt:lpwstr/>
      </vt:variant>
      <vt:variant>
        <vt:i4>1441861</vt:i4>
      </vt:variant>
      <vt:variant>
        <vt:i4>-1</vt:i4>
      </vt:variant>
      <vt:variant>
        <vt:i4>1030</vt:i4>
      </vt:variant>
      <vt:variant>
        <vt:i4>1</vt:i4>
      </vt:variant>
      <vt:variant>
        <vt:lpwstr>https://i.pinimg.com/originals/41/cd/7e/41cd7ea54016d3d71bc78fb0d10c32d3.jpg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cp:lastModifiedBy>Salvador A. garcía</cp:lastModifiedBy>
  <cp:revision>2</cp:revision>
  <dcterms:created xsi:type="dcterms:W3CDTF">2022-05-10T09:06:00Z</dcterms:created>
  <dcterms:modified xsi:type="dcterms:W3CDTF">2022-05-10T09:06:00Z</dcterms:modified>
</cp:coreProperties>
</file>