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663" w:rsidRDefault="00442663" w:rsidP="008E6A56">
      <w:pPr>
        <w:rPr>
          <w:rFonts w:ascii="Comic Sans MS" w:hAnsi="Comic Sans MS"/>
          <w:b/>
          <w:sz w:val="36"/>
          <w:szCs w:val="36"/>
        </w:rPr>
      </w:pPr>
    </w:p>
    <w:p w:rsidR="00500D34" w:rsidRDefault="00C01959" w:rsidP="008E6A56">
      <w:pPr>
        <w:rPr>
          <w:rFonts w:ascii="Comic Sans MS" w:hAnsi="Comic Sans MS"/>
          <w:b/>
          <w:sz w:val="36"/>
          <w:szCs w:val="36"/>
        </w:rPr>
      </w:pPr>
      <w:r w:rsidRPr="00500D34">
        <w:rPr>
          <w:rFonts w:ascii="Comic Sans MS" w:hAnsi="Comic Sans MS"/>
          <w:b/>
          <w:sz w:val="36"/>
          <w:szCs w:val="36"/>
        </w:rPr>
        <w:t>Domingo 25 TO ciclo C 18 sep</w:t>
      </w:r>
    </w:p>
    <w:p w:rsidR="00442663" w:rsidRPr="008E6A56" w:rsidRDefault="00D82541" w:rsidP="008E6A56">
      <w:pPr>
        <w:rPr>
          <w:rFonts w:ascii="Comic Sans MS" w:hAnsi="Comic Sans MS"/>
          <w:b/>
          <w:sz w:val="36"/>
          <w:szCs w:val="36"/>
        </w:rPr>
      </w:pPr>
      <w:r>
        <w:rPr>
          <w:rFonts w:ascii="Comic Sans MS" w:hAnsi="Comic Sans MS"/>
          <w:b/>
          <w:noProof/>
          <w:sz w:val="36"/>
          <w:szCs w:val="36"/>
        </w:rPr>
        <mc:AlternateContent>
          <mc:Choice Requires="wps">
            <w:drawing>
              <wp:inline distT="0" distB="0" distL="0" distR="0">
                <wp:extent cx="4451350" cy="110426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0" cy="1104265"/>
                        </a:xfrm>
                        <a:prstGeom prst="rect">
                          <a:avLst/>
                        </a:prstGeom>
                        <a:extLst>
                          <a:ext uri="{AF507438-7753-43E0-B8FC-AC1667EBCBE1}">
                            <a14:hiddenEffects xmlns:a14="http://schemas.microsoft.com/office/drawing/2010/main">
                              <a:effectLst/>
                            </a14:hiddenEffects>
                          </a:ext>
                        </a:extLst>
                      </wps:spPr>
                      <wps:txbx>
                        <w:txbxContent>
                          <w:p w:rsidR="00D82541" w:rsidRDefault="00D82541" w:rsidP="00D82541">
                            <w:pPr>
                              <w:jc w:val="cente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pPr>
                            <w: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t>Dod, nunca Dyd, jamás d y D</w:t>
                            </w:r>
                          </w:p>
                        </w:txbxContent>
                      </wps:txbx>
                      <wps:bodyPr wrap="square" lIns="0" tIns="0" rIns="0" bIns="0" numCol="1" fromWordArt="1">
                        <a:prstTxWarp prst="textSlantUp">
                          <a:avLst>
                            <a:gd name="adj" fmla="val 55556"/>
                          </a:avLst>
                        </a:prstTxWarp>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50.5pt;height: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" filled="f" stroked="f">
                <v:textbox inset="0,0,0,0">
                  <w:txbxContent>
                    <w:p w:rsidR="00D82541" w:rsidRDefault="00D82541" w:rsidP="00D82541">
                      <w:pPr>
                        <w:jc w:val="cente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pPr>
                      <w:r>
                        <w:rPr>
                          <w:rFonts w:ascii="Arial Black" w:hAnsi="Arial Black" w:cs="Arial Black"/>
                          <w:color w:val="000000"/>
                          <w:sz w:val="48"/>
                          <w:szCs w:val="48"/>
                          <w:lang w:val="es-ES_tradnl"/>
                          <w14:textOutline w14:w="9525" w14:cap="flat" w14:cmpd="sng" w14:algn="ctr">
                            <w14:solidFill>
                              <w14:srgbClr w14:val="000000"/>
                            </w14:solidFill>
                            <w14:prstDash w14:val="solid"/>
                            <w14:round/>
                          </w14:textOutline>
                        </w:rPr>
                        <w:t>Dod, nunca Dyd, jamás d y D</w:t>
                      </w:r>
                    </w:p>
                  </w:txbxContent>
                </v:textbox>
                <w10:anchorlock/>
              </v:shape>
            </w:pict>
          </mc:Fallback>
        </mc:AlternateContent>
      </w:r>
    </w:p>
    <w:p w:rsidR="00B86DF4" w:rsidRPr="00442663" w:rsidRDefault="00D82541" w:rsidP="00442663">
      <w:pPr>
        <w:pStyle w:val="NormalWeb"/>
        <w:spacing w:before="0" w:beforeAutospacing="0" w:after="0" w:afterAutospacing="0"/>
        <w:rPr>
          <w:color w:val="444444"/>
          <w:sz w:val="22"/>
          <w:szCs w:val="22"/>
        </w:rPr>
      </w:pPr>
      <w:r w:rsidRPr="00442663">
        <w:rPr>
          <w:noProof/>
          <w:sz w:val="22"/>
          <w:szCs w:val="22"/>
        </w:rPr>
        <w:drawing>
          <wp:anchor distT="0" distB="0" distL="114300" distR="114300" simplePos="0" relativeHeight="251657728" behindDoc="0" locked="0" layoutInCell="1" allowOverlap="1">
            <wp:simplePos x="0" y="0"/>
            <wp:positionH relativeFrom="column">
              <wp:posOffset>182880</wp:posOffset>
            </wp:positionH>
            <wp:positionV relativeFrom="paragraph">
              <wp:posOffset>60325</wp:posOffset>
            </wp:positionV>
            <wp:extent cx="2880360" cy="1440180"/>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8036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63" w:rsidRPr="00442663">
        <w:rPr>
          <w:color w:val="444444"/>
          <w:sz w:val="22"/>
          <w:szCs w:val="22"/>
        </w:rPr>
        <w:t>Así, de aperitivo para la oración no está mal escuchar al profeta Amós (</w:t>
      </w:r>
      <w:r w:rsidR="00B86DF4" w:rsidRPr="00442663">
        <w:rPr>
          <w:color w:val="444444"/>
          <w:sz w:val="22"/>
          <w:szCs w:val="22"/>
        </w:rPr>
        <w:t xml:space="preserve"> 8, 47</w:t>
      </w:r>
      <w:r w:rsidR="00442663" w:rsidRPr="00442663">
        <w:rPr>
          <w:color w:val="444444"/>
          <w:sz w:val="22"/>
          <w:szCs w:val="22"/>
        </w:rPr>
        <w:t>)</w:t>
      </w:r>
    </w:p>
    <w:p w:rsidR="00B86DF4" w:rsidRDefault="00B86DF4" w:rsidP="00442663">
      <w:pPr>
        <w:pStyle w:val="NormalWeb"/>
        <w:spacing w:before="0" w:beforeAutospacing="0" w:after="0" w:afterAutospacing="0"/>
        <w:rPr>
          <w:i/>
          <w:color w:val="444444"/>
          <w:sz w:val="22"/>
          <w:szCs w:val="22"/>
        </w:rPr>
      </w:pPr>
      <w:r w:rsidRPr="00442663">
        <w:rPr>
          <w:i/>
          <w:color w:val="444444"/>
          <w:sz w:val="22"/>
          <w:szCs w:val="22"/>
        </w:rPr>
        <w:t>Escuchad esto, los que pisoteáis al pobre  y elimináis a los humildes del país, diciendo:«¿Cuándo pasará la luna nueva,  para vender el grano,  y el sábado, para abrir los sacos de cereal  —reduciendo el peso y aumentando el precio,  y modificando las balanzas con engaño— para comprar al indigente por plata  y al pobre por un par de sandalias,  para vender hasta el salvado del grano?». El Señor lo ha jurado por la Gloria de Jacob: «No olvidaré jamás ninguna de sus acciones».</w:t>
      </w:r>
    </w:p>
    <w:p w:rsidR="0036403B" w:rsidRPr="00442663" w:rsidRDefault="0036403B" w:rsidP="00442663">
      <w:pPr>
        <w:pStyle w:val="NormalWeb"/>
        <w:spacing w:before="0" w:beforeAutospacing="0" w:after="0" w:afterAutospacing="0"/>
        <w:rPr>
          <w:i/>
          <w:color w:val="444444"/>
          <w:sz w:val="22"/>
          <w:szCs w:val="22"/>
        </w:rPr>
      </w:pPr>
    </w:p>
    <w:p w:rsidR="00442663" w:rsidRDefault="00442663" w:rsidP="0036403B">
      <w:pPr>
        <w:pStyle w:val="NormalWeb"/>
        <w:spacing w:before="0" w:beforeAutospacing="0" w:after="0" w:afterAutospacing="0"/>
        <w:rPr>
          <w:rFonts w:ascii="Verdana" w:hAnsi="Verdana"/>
          <w:color w:val="444444"/>
          <w:sz w:val="22"/>
          <w:szCs w:val="22"/>
        </w:rPr>
      </w:pPr>
      <w:r>
        <w:rPr>
          <w:rFonts w:ascii="Verdana" w:hAnsi="Verdana"/>
          <w:b/>
          <w:color w:val="444444"/>
          <w:sz w:val="28"/>
          <w:szCs w:val="28"/>
        </w:rPr>
        <w:tab/>
      </w:r>
      <w:r w:rsidR="0036403B" w:rsidRPr="0036403B">
        <w:rPr>
          <w:rFonts w:ascii="Verdana" w:hAnsi="Verdana"/>
          <w:color w:val="444444"/>
          <w:sz w:val="22"/>
          <w:szCs w:val="22"/>
        </w:rPr>
        <w:t>Ahora que vamos a orar</w:t>
      </w:r>
      <w:r w:rsidR="0036403B">
        <w:rPr>
          <w:rFonts w:ascii="Verdana" w:hAnsi="Verdana"/>
          <w:color w:val="444444"/>
          <w:sz w:val="22"/>
          <w:szCs w:val="22"/>
        </w:rPr>
        <w:t xml:space="preserve"> no estará demás que:</w:t>
      </w:r>
    </w:p>
    <w:p w:rsidR="0036403B" w:rsidRDefault="0036403B" w:rsidP="0036403B">
      <w:pPr>
        <w:pStyle w:val="NormalWeb"/>
        <w:numPr>
          <w:ilvl w:val="0"/>
          <w:numId w:val="1"/>
        </w:numPr>
        <w:spacing w:before="0" w:beforeAutospacing="0" w:after="0" w:afterAutospacing="0"/>
        <w:rPr>
          <w:rFonts w:ascii="Verdana" w:hAnsi="Verdana"/>
          <w:color w:val="444444"/>
          <w:sz w:val="22"/>
          <w:szCs w:val="22"/>
        </w:rPr>
      </w:pPr>
      <w:r>
        <w:rPr>
          <w:rFonts w:ascii="Verdana" w:hAnsi="Verdana"/>
          <w:color w:val="444444"/>
          <w:sz w:val="22"/>
          <w:szCs w:val="22"/>
        </w:rPr>
        <w:t>Dediquemos un tiempo a caer en la cuenta de cómo anda nuestro mundo y</w:t>
      </w:r>
    </w:p>
    <w:p w:rsidR="0036403B" w:rsidRDefault="0036403B" w:rsidP="0036403B">
      <w:pPr>
        <w:pStyle w:val="NormalWeb"/>
        <w:spacing w:before="0" w:beforeAutospacing="0" w:after="0" w:afterAutospacing="0"/>
        <w:rPr>
          <w:rFonts w:ascii="Verdana" w:hAnsi="Verdana"/>
          <w:color w:val="444444"/>
          <w:sz w:val="22"/>
          <w:szCs w:val="22"/>
        </w:rPr>
      </w:pPr>
      <w:r>
        <w:rPr>
          <w:rFonts w:ascii="Verdana" w:hAnsi="Verdana"/>
          <w:color w:val="444444"/>
          <w:sz w:val="22"/>
          <w:szCs w:val="22"/>
        </w:rPr>
        <w:t xml:space="preserve">muchas gentes , y quizás nosotros, agobiados por </w:t>
      </w:r>
      <w:r w:rsidRPr="0036403B">
        <w:rPr>
          <w:rFonts w:ascii="Verdana" w:hAnsi="Verdana"/>
          <w:b/>
          <w:i/>
          <w:color w:val="444444"/>
          <w:sz w:val="22"/>
          <w:szCs w:val="22"/>
        </w:rPr>
        <w:t>tener más</w:t>
      </w:r>
      <w:r>
        <w:rPr>
          <w:rFonts w:ascii="Verdana" w:hAnsi="Verdana"/>
          <w:color w:val="444444"/>
          <w:sz w:val="22"/>
          <w:szCs w:val="22"/>
        </w:rPr>
        <w:t xml:space="preserve">… y viendo cómo hay mucha gente, también en nuestros entornos, que </w:t>
      </w:r>
      <w:r w:rsidRPr="0036403B">
        <w:rPr>
          <w:rFonts w:ascii="Verdana" w:hAnsi="Verdana"/>
          <w:b/>
          <w:i/>
          <w:color w:val="444444"/>
          <w:sz w:val="22"/>
          <w:szCs w:val="22"/>
        </w:rPr>
        <w:t>necesitan más</w:t>
      </w:r>
      <w:r>
        <w:rPr>
          <w:rFonts w:ascii="Verdana" w:hAnsi="Verdana"/>
          <w:color w:val="444444"/>
          <w:sz w:val="22"/>
          <w:szCs w:val="22"/>
        </w:rPr>
        <w:t xml:space="preserve"> para poder vivir con cierta dignidad. ¿Vemos como el afán de dinero …..</w:t>
      </w:r>
    </w:p>
    <w:p w:rsidR="0036403B" w:rsidRDefault="00484F16" w:rsidP="0036403B">
      <w:pPr>
        <w:pStyle w:val="NormalWeb"/>
        <w:numPr>
          <w:ilvl w:val="0"/>
          <w:numId w:val="1"/>
        </w:numPr>
        <w:spacing w:before="0" w:beforeAutospacing="0" w:after="0" w:afterAutospacing="0"/>
        <w:rPr>
          <w:rFonts w:ascii="Verdana" w:hAnsi="Verdana"/>
          <w:color w:val="444444"/>
          <w:sz w:val="22"/>
          <w:szCs w:val="22"/>
        </w:rPr>
      </w:pPr>
      <w:r>
        <w:rPr>
          <w:rFonts w:ascii="Verdana" w:hAnsi="Verdana"/>
          <w:color w:val="444444"/>
          <w:sz w:val="22"/>
          <w:szCs w:val="22"/>
        </w:rPr>
        <w:t>Una canción de Facundo Cabral</w:t>
      </w:r>
      <w:r w:rsidR="0036403B">
        <w:rPr>
          <w:rFonts w:ascii="Verdana" w:hAnsi="Verdana"/>
          <w:color w:val="444444"/>
          <w:sz w:val="22"/>
          <w:szCs w:val="22"/>
        </w:rPr>
        <w:t xml:space="preserve"> que nos ayude a crear un ambiente en que encajar la palabra que vamos a escuchar.</w:t>
      </w:r>
    </w:p>
    <w:p w:rsidR="0036403B" w:rsidRDefault="0036403B" w:rsidP="0036403B">
      <w:pPr>
        <w:pStyle w:val="NormalWeb"/>
        <w:spacing w:before="0" w:beforeAutospacing="0" w:after="0" w:afterAutospacing="0"/>
        <w:rPr>
          <w:rFonts w:ascii="Verdana" w:hAnsi="Verdana"/>
          <w:color w:val="444444"/>
          <w:sz w:val="22"/>
          <w:szCs w:val="22"/>
        </w:rPr>
      </w:pPr>
    </w:p>
    <w:p w:rsidR="0036403B" w:rsidRDefault="00000000" w:rsidP="0036403B">
      <w:pPr>
        <w:pStyle w:val="NormalWeb"/>
        <w:spacing w:before="0" w:beforeAutospacing="0" w:after="0" w:afterAutospacing="0"/>
        <w:rPr>
          <w:rFonts w:ascii="Verdana" w:hAnsi="Verdana"/>
          <w:color w:val="444444"/>
          <w:sz w:val="22"/>
          <w:szCs w:val="22"/>
        </w:rPr>
      </w:pPr>
      <w:hyperlink r:id="rId7" w:history="1">
        <w:r w:rsidR="00484F16" w:rsidRPr="001A3167">
          <w:rPr>
            <w:rStyle w:val="Hipervnculo"/>
            <w:rFonts w:ascii="Verdana" w:hAnsi="Verdana"/>
            <w:sz w:val="22"/>
            <w:szCs w:val="22"/>
          </w:rPr>
          <w:t>www.youtube.com/watch?v=npniCOMhYkc</w:t>
        </w:r>
      </w:hyperlink>
      <w:r w:rsidR="00484F16">
        <w:rPr>
          <w:rFonts w:ascii="Verdana" w:hAnsi="Verdana"/>
          <w:color w:val="444444"/>
          <w:sz w:val="22"/>
          <w:szCs w:val="22"/>
        </w:rPr>
        <w:t xml:space="preserve">  Vuela bajo. Facundo Cabral</w:t>
      </w:r>
    </w:p>
    <w:p w:rsidR="00484F16" w:rsidRPr="0036403B" w:rsidRDefault="00484F16" w:rsidP="0036403B">
      <w:pPr>
        <w:pStyle w:val="NormalWeb"/>
        <w:spacing w:before="0" w:beforeAutospacing="0" w:after="0" w:afterAutospacing="0"/>
        <w:rPr>
          <w:rFonts w:ascii="Verdana" w:hAnsi="Verdana"/>
          <w:color w:val="444444"/>
          <w:sz w:val="22"/>
          <w:szCs w:val="22"/>
        </w:rPr>
      </w:pPr>
    </w:p>
    <w:p w:rsidR="00545AC7" w:rsidRDefault="00484F16" w:rsidP="00484F16">
      <w:pPr>
        <w:jc w:val="center"/>
        <w:rPr>
          <w:rFonts w:ascii="Arial" w:eastAsia="Times New Roman" w:hAnsi="Arial" w:cs="Arial"/>
          <w:color w:val="191919"/>
          <w:sz w:val="17"/>
          <w:szCs w:val="17"/>
          <w:lang w:eastAsia="es-ES"/>
        </w:rPr>
      </w:pPr>
      <w:r>
        <w:rPr>
          <w:rFonts w:ascii="Arial" w:eastAsia="Times New Roman" w:hAnsi="Arial" w:cs="Arial"/>
          <w:color w:val="191919"/>
          <w:sz w:val="17"/>
          <w:szCs w:val="17"/>
          <w:lang w:eastAsia="es-ES"/>
        </w:rPr>
        <w:t xml:space="preserve">No crezca mi niño, No crezca jamás,  Los grandes al mundo, </w:t>
      </w:r>
      <w:r w:rsidR="00545AC7" w:rsidRPr="00545AC7">
        <w:rPr>
          <w:rFonts w:ascii="Arial" w:eastAsia="Times New Roman" w:hAnsi="Arial" w:cs="Arial"/>
          <w:color w:val="191919"/>
          <w:sz w:val="17"/>
          <w:szCs w:val="17"/>
          <w:lang w:eastAsia="es-ES"/>
        </w:rPr>
        <w:t>Le hacen muc</w:t>
      </w:r>
      <w:r>
        <w:rPr>
          <w:rFonts w:ascii="Arial" w:eastAsia="Times New Roman" w:hAnsi="Arial" w:cs="Arial"/>
          <w:color w:val="191919"/>
          <w:sz w:val="17"/>
          <w:szCs w:val="17"/>
          <w:lang w:eastAsia="es-ES"/>
        </w:rPr>
        <w:t xml:space="preserve">ho mal. </w:t>
      </w:r>
      <w:r>
        <w:rPr>
          <w:rFonts w:ascii="Arial" w:eastAsia="Times New Roman" w:hAnsi="Arial" w:cs="Arial"/>
          <w:color w:val="191919"/>
          <w:sz w:val="17"/>
          <w:szCs w:val="17"/>
          <w:lang w:eastAsia="es-ES"/>
        </w:rPr>
        <w:br/>
        <w:t xml:space="preserve">El hombre ambiciona, Cada día más,  Y pierde el camino, </w:t>
      </w:r>
      <w:r w:rsidR="00545AC7" w:rsidRPr="00545AC7">
        <w:rPr>
          <w:rFonts w:ascii="Arial" w:eastAsia="Times New Roman" w:hAnsi="Arial" w:cs="Arial"/>
          <w:color w:val="191919"/>
          <w:sz w:val="17"/>
          <w:szCs w:val="17"/>
          <w:lang w:eastAsia="es-ES"/>
        </w:rPr>
        <w:t>P</w:t>
      </w:r>
      <w:r>
        <w:rPr>
          <w:rFonts w:ascii="Arial" w:eastAsia="Times New Roman" w:hAnsi="Arial" w:cs="Arial"/>
          <w:color w:val="191919"/>
          <w:sz w:val="17"/>
          <w:szCs w:val="17"/>
          <w:lang w:eastAsia="es-ES"/>
        </w:rPr>
        <w:t xml:space="preserve">or querer volar. </w:t>
      </w:r>
      <w:r>
        <w:rPr>
          <w:rFonts w:ascii="Arial" w:eastAsia="Times New Roman" w:hAnsi="Arial" w:cs="Arial"/>
          <w:color w:val="191919"/>
          <w:sz w:val="17"/>
          <w:szCs w:val="17"/>
          <w:lang w:eastAsia="es-ES"/>
        </w:rPr>
        <w:br/>
        <w:t xml:space="preserve">Vuele bajo, Porque abajo, Está la verdad. Esto es algo, </w:t>
      </w:r>
      <w:r w:rsidR="00545AC7" w:rsidRPr="00545AC7">
        <w:rPr>
          <w:rFonts w:ascii="Arial" w:eastAsia="Times New Roman" w:hAnsi="Arial" w:cs="Arial"/>
          <w:color w:val="191919"/>
          <w:sz w:val="17"/>
          <w:szCs w:val="17"/>
          <w:lang w:eastAsia="es-ES"/>
        </w:rPr>
        <w:t xml:space="preserve">Que los hombres, </w:t>
      </w:r>
      <w:r w:rsidR="00545AC7" w:rsidRPr="00545AC7">
        <w:rPr>
          <w:rFonts w:ascii="Arial" w:eastAsia="Times New Roman" w:hAnsi="Arial" w:cs="Arial"/>
          <w:color w:val="191919"/>
          <w:sz w:val="17"/>
          <w:szCs w:val="17"/>
          <w:lang w:eastAsia="es-ES"/>
        </w:rPr>
        <w:br/>
        <w:t>N</w:t>
      </w:r>
      <w:r>
        <w:rPr>
          <w:rFonts w:ascii="Arial" w:eastAsia="Times New Roman" w:hAnsi="Arial" w:cs="Arial"/>
          <w:color w:val="191919"/>
          <w:sz w:val="17"/>
          <w:szCs w:val="17"/>
          <w:lang w:eastAsia="es-ES"/>
        </w:rPr>
        <w:t xml:space="preserve">o aprende por correr el hombre  </w:t>
      </w:r>
      <w:r w:rsidR="00545AC7" w:rsidRPr="00545AC7">
        <w:rPr>
          <w:rFonts w:ascii="Arial" w:eastAsia="Times New Roman" w:hAnsi="Arial" w:cs="Arial"/>
          <w:color w:val="191919"/>
          <w:sz w:val="17"/>
          <w:szCs w:val="17"/>
          <w:lang w:eastAsia="es-ES"/>
        </w:rPr>
        <w:t>No puede</w:t>
      </w:r>
      <w:r>
        <w:rPr>
          <w:rFonts w:ascii="Arial" w:eastAsia="Times New Roman" w:hAnsi="Arial" w:cs="Arial"/>
          <w:color w:val="191919"/>
          <w:sz w:val="17"/>
          <w:szCs w:val="17"/>
          <w:lang w:eastAsia="es-ES"/>
        </w:rPr>
        <w:t xml:space="preserve"> pensar, </w:t>
      </w:r>
      <w:r>
        <w:rPr>
          <w:rFonts w:ascii="Arial" w:eastAsia="Times New Roman" w:hAnsi="Arial" w:cs="Arial"/>
          <w:color w:val="191919"/>
          <w:sz w:val="17"/>
          <w:szCs w:val="17"/>
          <w:lang w:eastAsia="es-ES"/>
        </w:rPr>
        <w:br/>
        <w:t xml:space="preserve">Que ni él mismo sabe </w:t>
      </w:r>
      <w:r w:rsidR="00545AC7" w:rsidRPr="00545AC7">
        <w:rPr>
          <w:rFonts w:ascii="Arial" w:eastAsia="Times New Roman" w:hAnsi="Arial" w:cs="Arial"/>
          <w:color w:val="191919"/>
          <w:sz w:val="17"/>
          <w:szCs w:val="17"/>
          <w:lang w:eastAsia="es-ES"/>
        </w:rPr>
        <w:t>Para</w:t>
      </w:r>
      <w:r>
        <w:rPr>
          <w:rFonts w:ascii="Arial" w:eastAsia="Times New Roman" w:hAnsi="Arial" w:cs="Arial"/>
          <w:color w:val="191919"/>
          <w:sz w:val="17"/>
          <w:szCs w:val="17"/>
          <w:lang w:eastAsia="es-ES"/>
        </w:rPr>
        <w:t xml:space="preserve"> donde va. </w:t>
      </w:r>
      <w:r>
        <w:rPr>
          <w:rFonts w:ascii="Arial" w:eastAsia="Times New Roman" w:hAnsi="Arial" w:cs="Arial"/>
          <w:color w:val="191919"/>
          <w:sz w:val="17"/>
          <w:szCs w:val="17"/>
          <w:lang w:eastAsia="es-ES"/>
        </w:rPr>
        <w:br/>
        <w:t xml:space="preserve">Siga siendo niño, Y en paz dormirá, Sin guerras, Ni máquinas de calcular. </w:t>
      </w:r>
      <w:r w:rsidR="00545AC7" w:rsidRPr="00545AC7">
        <w:rPr>
          <w:rFonts w:ascii="Arial" w:eastAsia="Times New Roman" w:hAnsi="Arial" w:cs="Arial"/>
          <w:color w:val="191919"/>
          <w:sz w:val="17"/>
          <w:szCs w:val="17"/>
          <w:lang w:eastAsia="es-ES"/>
        </w:rPr>
        <w:br/>
        <w:t xml:space="preserve">Diógenes cada vez que pasaba por el mercado </w:t>
      </w:r>
      <w:r w:rsidR="00545AC7" w:rsidRPr="00545AC7">
        <w:rPr>
          <w:rFonts w:ascii="Arial" w:eastAsia="Times New Roman" w:hAnsi="Arial" w:cs="Arial"/>
          <w:color w:val="191919"/>
          <w:sz w:val="17"/>
          <w:szCs w:val="17"/>
          <w:lang w:eastAsia="es-ES"/>
        </w:rPr>
        <w:br/>
        <w:t xml:space="preserve">Se reía porque decía que le causaba mucha gracia </w:t>
      </w:r>
      <w:r>
        <w:rPr>
          <w:rFonts w:ascii="Arial" w:eastAsia="Times New Roman" w:hAnsi="Arial" w:cs="Arial"/>
          <w:color w:val="191919"/>
          <w:sz w:val="17"/>
          <w:szCs w:val="17"/>
          <w:lang w:eastAsia="es-ES"/>
        </w:rPr>
        <w:br/>
        <w:t xml:space="preserve">Y a la vez le hacía muy feliz </w:t>
      </w:r>
      <w:r w:rsidR="00545AC7" w:rsidRPr="00545AC7">
        <w:rPr>
          <w:rFonts w:ascii="Arial" w:eastAsia="Times New Roman" w:hAnsi="Arial" w:cs="Arial"/>
          <w:color w:val="191919"/>
          <w:sz w:val="17"/>
          <w:szCs w:val="17"/>
          <w:lang w:eastAsia="es-ES"/>
        </w:rPr>
        <w:t xml:space="preserve">Ver cuántas cosas había en el </w:t>
      </w:r>
      <w:r>
        <w:rPr>
          <w:rFonts w:ascii="Arial" w:eastAsia="Times New Roman" w:hAnsi="Arial" w:cs="Arial"/>
          <w:color w:val="191919"/>
          <w:sz w:val="17"/>
          <w:szCs w:val="17"/>
          <w:lang w:eastAsia="es-ES"/>
        </w:rPr>
        <w:t xml:space="preserve">mercado </w:t>
      </w:r>
      <w:r>
        <w:rPr>
          <w:rFonts w:ascii="Arial" w:eastAsia="Times New Roman" w:hAnsi="Arial" w:cs="Arial"/>
          <w:color w:val="191919"/>
          <w:sz w:val="17"/>
          <w:szCs w:val="17"/>
          <w:lang w:eastAsia="es-ES"/>
        </w:rPr>
        <w:br/>
        <w:t xml:space="preserve">Que él no necesitaba. </w:t>
      </w:r>
      <w:r w:rsidR="00545AC7" w:rsidRPr="00545AC7">
        <w:rPr>
          <w:rFonts w:ascii="Arial" w:eastAsia="Times New Roman" w:hAnsi="Arial" w:cs="Arial"/>
          <w:color w:val="191919"/>
          <w:sz w:val="17"/>
          <w:szCs w:val="17"/>
          <w:lang w:eastAsia="es-ES"/>
        </w:rPr>
        <w:br/>
      </w:r>
      <w:r>
        <w:rPr>
          <w:rFonts w:ascii="Arial" w:eastAsia="Times New Roman" w:hAnsi="Arial" w:cs="Arial"/>
          <w:color w:val="191919"/>
          <w:sz w:val="17"/>
          <w:szCs w:val="17"/>
          <w:lang w:eastAsia="es-ES"/>
        </w:rPr>
        <w:t xml:space="preserve">San Francisco ya decía </w:t>
      </w:r>
      <w:r w:rsidR="00545AC7" w:rsidRPr="00545AC7">
        <w:rPr>
          <w:rFonts w:ascii="Arial" w:eastAsia="Times New Roman" w:hAnsi="Arial" w:cs="Arial"/>
          <w:color w:val="191919"/>
          <w:sz w:val="17"/>
          <w:szCs w:val="17"/>
          <w:lang w:eastAsia="es-ES"/>
        </w:rPr>
        <w:t>Es decir qu</w:t>
      </w:r>
      <w:r>
        <w:rPr>
          <w:rFonts w:ascii="Arial" w:eastAsia="Times New Roman" w:hAnsi="Arial" w:cs="Arial"/>
          <w:color w:val="191919"/>
          <w:sz w:val="17"/>
          <w:szCs w:val="17"/>
          <w:lang w:eastAsia="es-ES"/>
        </w:rPr>
        <w:t xml:space="preserve">e rico no es el que más tiene, Sino el que menos necesita. </w:t>
      </w:r>
      <w:r w:rsidR="00545AC7" w:rsidRPr="00545AC7">
        <w:rPr>
          <w:rFonts w:ascii="Arial" w:eastAsia="Times New Roman" w:hAnsi="Arial" w:cs="Arial"/>
          <w:color w:val="191919"/>
          <w:sz w:val="17"/>
          <w:szCs w:val="17"/>
          <w:lang w:eastAsia="es-ES"/>
        </w:rPr>
        <w:br/>
        <w:t>Es decir, el conquis</w:t>
      </w:r>
      <w:r>
        <w:rPr>
          <w:rFonts w:ascii="Arial" w:eastAsia="Times New Roman" w:hAnsi="Arial" w:cs="Arial"/>
          <w:color w:val="191919"/>
          <w:sz w:val="17"/>
          <w:szCs w:val="17"/>
          <w:lang w:eastAsia="es-ES"/>
        </w:rPr>
        <w:t xml:space="preserve">tador por cuidar su conquista, </w:t>
      </w:r>
      <w:r w:rsidR="00545AC7" w:rsidRPr="00545AC7">
        <w:rPr>
          <w:rFonts w:ascii="Arial" w:eastAsia="Times New Roman" w:hAnsi="Arial" w:cs="Arial"/>
          <w:color w:val="191919"/>
          <w:sz w:val="17"/>
          <w:szCs w:val="17"/>
          <w:lang w:eastAsia="es-ES"/>
        </w:rPr>
        <w:t>Se convierte en esclavo de lo que conqu</w:t>
      </w:r>
      <w:r>
        <w:rPr>
          <w:rFonts w:ascii="Arial" w:eastAsia="Times New Roman" w:hAnsi="Arial" w:cs="Arial"/>
          <w:color w:val="191919"/>
          <w:sz w:val="17"/>
          <w:szCs w:val="17"/>
          <w:lang w:eastAsia="es-ES"/>
        </w:rPr>
        <w:t xml:space="preserve">istó, </w:t>
      </w:r>
      <w:r>
        <w:rPr>
          <w:rFonts w:ascii="Arial" w:eastAsia="Times New Roman" w:hAnsi="Arial" w:cs="Arial"/>
          <w:color w:val="191919"/>
          <w:sz w:val="17"/>
          <w:szCs w:val="17"/>
          <w:lang w:eastAsia="es-ES"/>
        </w:rPr>
        <w:br/>
        <w:t xml:space="preserve">Es decir, que jodiendo, Se jodió. Mas Dios quiera que el hombre, </w:t>
      </w:r>
      <w:r w:rsidR="00545AC7" w:rsidRPr="00545AC7">
        <w:rPr>
          <w:rFonts w:ascii="Arial" w:eastAsia="Times New Roman" w:hAnsi="Arial" w:cs="Arial"/>
          <w:color w:val="191919"/>
          <w:sz w:val="17"/>
          <w:szCs w:val="17"/>
          <w:lang w:eastAsia="es-ES"/>
        </w:rPr>
        <w:t>Pudi</w:t>
      </w:r>
      <w:r>
        <w:rPr>
          <w:rFonts w:ascii="Arial" w:eastAsia="Times New Roman" w:hAnsi="Arial" w:cs="Arial"/>
          <w:color w:val="191919"/>
          <w:sz w:val="17"/>
          <w:szCs w:val="17"/>
          <w:lang w:eastAsia="es-ES"/>
        </w:rPr>
        <w:t xml:space="preserve">era volver, </w:t>
      </w:r>
      <w:r>
        <w:rPr>
          <w:rFonts w:ascii="Arial" w:eastAsia="Times New Roman" w:hAnsi="Arial" w:cs="Arial"/>
          <w:color w:val="191919"/>
          <w:sz w:val="17"/>
          <w:szCs w:val="17"/>
          <w:lang w:eastAsia="es-ES"/>
        </w:rPr>
        <w:br/>
        <w:t xml:space="preserve">A ser niño un día Para comprender. </w:t>
      </w:r>
      <w:r w:rsidR="00545AC7" w:rsidRPr="00545AC7">
        <w:rPr>
          <w:rFonts w:ascii="Arial" w:eastAsia="Times New Roman" w:hAnsi="Arial" w:cs="Arial"/>
          <w:color w:val="191919"/>
          <w:sz w:val="17"/>
          <w:szCs w:val="17"/>
          <w:lang w:eastAsia="es-ES"/>
        </w:rPr>
        <w:t xml:space="preserve">Que está equivocado, </w:t>
      </w:r>
      <w:r w:rsidR="00545AC7" w:rsidRPr="00545AC7">
        <w:rPr>
          <w:rFonts w:ascii="Arial" w:eastAsia="Times New Roman" w:hAnsi="Arial" w:cs="Arial"/>
          <w:color w:val="191919"/>
          <w:sz w:val="17"/>
          <w:szCs w:val="17"/>
          <w:lang w:eastAsia="es-ES"/>
        </w:rPr>
        <w:br/>
        <w:t xml:space="preserve">Si piensa encontrar, </w:t>
      </w:r>
      <w:r>
        <w:rPr>
          <w:rFonts w:ascii="Arial" w:eastAsia="Times New Roman" w:hAnsi="Arial" w:cs="Arial"/>
          <w:color w:val="191919"/>
          <w:sz w:val="17"/>
          <w:szCs w:val="17"/>
          <w:lang w:eastAsia="es-ES"/>
        </w:rPr>
        <w:t xml:space="preserve">Con una chequera, </w:t>
      </w:r>
      <w:r w:rsidR="00545AC7" w:rsidRPr="00545AC7">
        <w:rPr>
          <w:rFonts w:ascii="Arial" w:eastAsia="Times New Roman" w:hAnsi="Arial" w:cs="Arial"/>
          <w:color w:val="191919"/>
          <w:sz w:val="17"/>
          <w:szCs w:val="17"/>
          <w:lang w:eastAsia="es-ES"/>
        </w:rPr>
        <w:t>La felicidad.</w:t>
      </w:r>
    </w:p>
    <w:p w:rsidR="009731F6" w:rsidRPr="00545AC7" w:rsidRDefault="009731F6" w:rsidP="00484F16">
      <w:pPr>
        <w:jc w:val="center"/>
        <w:rPr>
          <w:rFonts w:ascii="Arial" w:eastAsia="Times New Roman" w:hAnsi="Arial" w:cs="Arial"/>
          <w:color w:val="191919"/>
          <w:sz w:val="17"/>
          <w:szCs w:val="17"/>
          <w:lang w:eastAsia="es-ES"/>
        </w:rPr>
      </w:pPr>
    </w:p>
    <w:p w:rsidR="00442663" w:rsidRPr="00B2417A" w:rsidRDefault="009731F6" w:rsidP="009731F6">
      <w:pPr>
        <w:pStyle w:val="NormalWeb"/>
        <w:spacing w:before="0" w:beforeAutospacing="0" w:after="0" w:afterAutospacing="0"/>
        <w:rPr>
          <w:rFonts w:ascii="Verdana" w:hAnsi="Verdana"/>
          <w:sz w:val="22"/>
          <w:szCs w:val="22"/>
        </w:rPr>
      </w:pPr>
      <w:r>
        <w:rPr>
          <w:rFonts w:ascii="Verdana" w:hAnsi="Verdana"/>
          <w:b/>
          <w:color w:val="444444"/>
          <w:sz w:val="22"/>
          <w:szCs w:val="22"/>
        </w:rPr>
        <w:tab/>
      </w:r>
      <w:r w:rsidRPr="00B2417A">
        <w:rPr>
          <w:rFonts w:ascii="Verdana" w:hAnsi="Verdana"/>
          <w:sz w:val="22"/>
          <w:szCs w:val="22"/>
        </w:rPr>
        <w:t>Vivimos en un mundo en que el “olor del dinero” es casi como el cloroformo que nos anestesia, por no decir que el ídolo en torno al cual todo se organiza. Vemos en la prensa, por ejemplo, que en nuestra ciudad este evento deportivo, o musical “ha dejado 4 millones de euros”. El euro es la medida de todo. El Banco XX ha tenido 1.000 millones de euros de beneficio. Etc.</w:t>
      </w:r>
    </w:p>
    <w:p w:rsidR="00B2417A" w:rsidRDefault="009731F6" w:rsidP="009731F6">
      <w:pPr>
        <w:pStyle w:val="NormalWeb"/>
        <w:spacing w:before="0" w:beforeAutospacing="0" w:after="0" w:afterAutospacing="0"/>
        <w:rPr>
          <w:rFonts w:ascii="Verdana" w:hAnsi="Verdana" w:cs="Arial"/>
          <w:sz w:val="22"/>
          <w:szCs w:val="22"/>
        </w:rPr>
      </w:pPr>
      <w:r w:rsidRPr="00B2417A">
        <w:rPr>
          <w:rFonts w:ascii="Verdana" w:hAnsi="Verdana"/>
          <w:sz w:val="22"/>
          <w:szCs w:val="22"/>
        </w:rPr>
        <w:tab/>
        <w:t>Todo se “monetariza”. ¿Hablamos del Dios “mammon”? (</w:t>
      </w:r>
      <w:r w:rsidRPr="00B2417A">
        <w:rPr>
          <w:rFonts w:ascii="Arial" w:hAnsi="Arial" w:cs="Arial"/>
          <w:sz w:val="20"/>
          <w:szCs w:val="20"/>
        </w:rPr>
        <w:t>Mammon es una palabra aramea que significa '</w:t>
      </w:r>
      <w:r w:rsidRPr="00B2417A">
        <w:rPr>
          <w:rStyle w:val="fcup0c"/>
          <w:rFonts w:ascii="Arial" w:hAnsi="Arial" w:cs="Arial"/>
          <w:b/>
          <w:bCs/>
          <w:sz w:val="20"/>
          <w:szCs w:val="20"/>
        </w:rPr>
        <w:t>dios de la avaricia</w:t>
      </w:r>
      <w:r w:rsidRPr="00B2417A">
        <w:rPr>
          <w:rFonts w:ascii="Arial" w:hAnsi="Arial" w:cs="Arial"/>
          <w:sz w:val="20"/>
          <w:szCs w:val="20"/>
        </w:rPr>
        <w:t xml:space="preserve">'). </w:t>
      </w:r>
      <w:r w:rsidRPr="00B2417A">
        <w:rPr>
          <w:rFonts w:ascii="Verdana" w:hAnsi="Verdana" w:cs="Arial"/>
          <w:sz w:val="22"/>
          <w:szCs w:val="22"/>
        </w:rPr>
        <w:t xml:space="preserve">Tú Señor no eres así, Jesús nos lo dejó bien claro…. Pero… </w:t>
      </w:r>
      <w:r w:rsidR="00B2417A" w:rsidRPr="00B2417A">
        <w:rPr>
          <w:rFonts w:ascii="Verdana" w:hAnsi="Verdana" w:cs="Arial"/>
          <w:sz w:val="22"/>
          <w:szCs w:val="22"/>
        </w:rPr>
        <w:t xml:space="preserve">es bueno que haga un esfuerzo para </w:t>
      </w:r>
      <w:r w:rsidR="00B2417A">
        <w:rPr>
          <w:rFonts w:ascii="Verdana" w:hAnsi="Verdana" w:cs="Arial"/>
          <w:sz w:val="22"/>
          <w:szCs w:val="22"/>
        </w:rPr>
        <w:t>acoger</w:t>
      </w:r>
      <w:r w:rsidR="00B2417A" w:rsidRPr="00B2417A">
        <w:rPr>
          <w:rFonts w:ascii="Verdana" w:hAnsi="Verdana" w:cs="Arial"/>
          <w:sz w:val="22"/>
          <w:szCs w:val="22"/>
        </w:rPr>
        <w:t xml:space="preserve"> tu pal</w:t>
      </w:r>
      <w:r w:rsidR="00B2417A">
        <w:rPr>
          <w:rFonts w:ascii="Verdana" w:hAnsi="Verdana" w:cs="Arial"/>
          <w:sz w:val="22"/>
          <w:szCs w:val="22"/>
        </w:rPr>
        <w:t>a</w:t>
      </w:r>
      <w:r w:rsidR="00B2417A" w:rsidRPr="00B2417A">
        <w:rPr>
          <w:rFonts w:ascii="Verdana" w:hAnsi="Verdana" w:cs="Arial"/>
          <w:sz w:val="22"/>
          <w:szCs w:val="22"/>
        </w:rPr>
        <w:t>bra</w:t>
      </w:r>
      <w:r w:rsidR="00B2417A">
        <w:rPr>
          <w:rFonts w:ascii="Verdana" w:hAnsi="Verdana" w:cs="Arial"/>
          <w:sz w:val="22"/>
          <w:szCs w:val="22"/>
        </w:rPr>
        <w:t xml:space="preserve"> que nos llama a estar despiertos no dejarnos engañar; nos dijiste que donde está </w:t>
      </w:r>
      <w:r w:rsidR="00B2417A">
        <w:rPr>
          <w:rFonts w:ascii="Verdana" w:hAnsi="Verdana" w:cs="Arial"/>
          <w:sz w:val="22"/>
          <w:szCs w:val="22"/>
        </w:rPr>
        <w:lastRenderedPageBreak/>
        <w:t>nuestro tesoro allá está nuestro corazón….¡Me arriesgo a escuchar la palabra del amigo que quiere que todos tengamos vida”.</w:t>
      </w:r>
    </w:p>
    <w:p w:rsidR="00B2417A" w:rsidRDefault="00B2417A" w:rsidP="009731F6">
      <w:pPr>
        <w:pStyle w:val="NormalWeb"/>
        <w:spacing w:before="0" w:beforeAutospacing="0" w:after="0" w:afterAutospacing="0"/>
        <w:rPr>
          <w:rFonts w:ascii="Verdana" w:hAnsi="Verdana" w:cs="Arial"/>
          <w:sz w:val="22"/>
          <w:szCs w:val="22"/>
        </w:rPr>
      </w:pPr>
    </w:p>
    <w:p w:rsidR="00B86DF4" w:rsidRPr="00B2417A" w:rsidRDefault="00B2417A" w:rsidP="00B2417A">
      <w:pPr>
        <w:pStyle w:val="NormalWeb"/>
        <w:spacing w:before="0" w:beforeAutospacing="0" w:after="0" w:afterAutospacing="0"/>
        <w:rPr>
          <w:rFonts w:ascii="Verdana" w:hAnsi="Verdana"/>
          <w:sz w:val="22"/>
          <w:szCs w:val="22"/>
        </w:rPr>
      </w:pPr>
      <w:r>
        <w:rPr>
          <w:rFonts w:ascii="Verdana" w:hAnsi="Verdana" w:cs="Arial"/>
          <w:sz w:val="22"/>
          <w:szCs w:val="22"/>
        </w:rPr>
        <w:t xml:space="preserve"> </w:t>
      </w:r>
      <w:r w:rsidR="00500D34">
        <w:rPr>
          <w:rFonts w:ascii="Verdana" w:hAnsi="Verdana"/>
          <w:b/>
          <w:color w:val="444444"/>
          <w:sz w:val="28"/>
          <w:szCs w:val="28"/>
        </w:rPr>
        <w:t>Lucas 16, 1-</w:t>
      </w:r>
      <w:r w:rsidR="00B86DF4" w:rsidRPr="00500D34">
        <w:rPr>
          <w:rFonts w:ascii="Verdana" w:hAnsi="Verdana"/>
          <w:b/>
          <w:color w:val="444444"/>
          <w:sz w:val="28"/>
          <w:szCs w:val="28"/>
        </w:rPr>
        <w:t>13</w:t>
      </w:r>
    </w:p>
    <w:p w:rsidR="00442663" w:rsidRPr="00B2417A" w:rsidRDefault="00500D34" w:rsidP="00B86DF4">
      <w:pPr>
        <w:pStyle w:val="NormalWeb"/>
        <w:spacing w:before="180" w:beforeAutospacing="0" w:after="180" w:afterAutospacing="0"/>
        <w:rPr>
          <w:rFonts w:ascii="Verdana" w:hAnsi="Verdana"/>
          <w:color w:val="FF0000"/>
          <w:sz w:val="22"/>
          <w:szCs w:val="22"/>
        </w:rPr>
      </w:pPr>
      <w:r>
        <w:rPr>
          <w:rFonts w:ascii="Verdana" w:hAnsi="Verdana"/>
          <w:color w:val="444444"/>
          <w:sz w:val="22"/>
          <w:szCs w:val="22"/>
        </w:rPr>
        <w:tab/>
      </w:r>
      <w:r w:rsidR="00B86DF4" w:rsidRPr="00B2417A">
        <w:rPr>
          <w:rFonts w:ascii="Verdana" w:hAnsi="Verdana"/>
          <w:color w:val="FF0000"/>
          <w:sz w:val="22"/>
          <w:szCs w:val="22"/>
        </w:rPr>
        <w:t xml:space="preserve">dijo Jesús a sus discípulos:  «Un hombre rico tenía un administrador, a quien acusaron ante él de derrochar sus bienes. Entonces lo llamó y le dijo: “¿Qué es eso que estoy oyendo de ti? Dame cuenta de tu administración, porque en adelante no podrás seguir administrando”.  </w:t>
      </w:r>
    </w:p>
    <w:p w:rsidR="00500D34" w:rsidRPr="00B2417A" w:rsidRDefault="00442663" w:rsidP="00B86DF4">
      <w:pPr>
        <w:pStyle w:val="NormalWeb"/>
        <w:spacing w:before="180" w:beforeAutospacing="0" w:after="180" w:afterAutospacing="0"/>
        <w:rPr>
          <w:rFonts w:ascii="Verdana" w:hAnsi="Verdana"/>
          <w:color w:val="FF0000"/>
          <w:sz w:val="22"/>
          <w:szCs w:val="22"/>
        </w:rPr>
      </w:pPr>
      <w:r w:rsidRPr="00B2417A">
        <w:rPr>
          <w:rFonts w:ascii="Verdana" w:hAnsi="Verdana"/>
          <w:color w:val="FF0000"/>
          <w:sz w:val="22"/>
          <w:szCs w:val="22"/>
        </w:rPr>
        <w:tab/>
      </w:r>
      <w:r w:rsidR="00B86DF4" w:rsidRPr="00B2417A">
        <w:rPr>
          <w:rFonts w:ascii="Verdana" w:hAnsi="Verdana"/>
          <w:color w:val="FF0000"/>
          <w:sz w:val="22"/>
          <w:szCs w:val="22"/>
        </w:rPr>
        <w:t xml:space="preserve">El administrador se puso a decir para sí: “¿Qué voy a hacer, pues mi señor me quita la administración? Para cavar no tengo fuerzas; mendigar me da vergüenza.  Ya sé lo que voy a hacer para que, cuando me echen de la administración, encuentre quien me reciba en su casa”.  Fue llamando uno a uno a los deudores de su amo y dijo al primero: “¿Cuánto debes a mi amo?”. Este respondió: “Cien barriles de aceite”. Él le dijo: “Toma tu recibo; aprisa, siéntate y escribe cincuenta”.  Luego dijo a otro: “Y tú, ¿cuánto debes?”. Él dijo: “Cien fanegas de trigo”. Le dice: “Toma tu recibo y escribe ochenta”. </w:t>
      </w:r>
    </w:p>
    <w:p w:rsidR="00B86DF4" w:rsidRPr="00B2417A" w:rsidRDefault="00500D34" w:rsidP="00B86DF4">
      <w:pPr>
        <w:pStyle w:val="NormalWeb"/>
        <w:spacing w:before="180" w:beforeAutospacing="0" w:after="180" w:afterAutospacing="0"/>
        <w:rPr>
          <w:rFonts w:ascii="Verdana" w:hAnsi="Verdana"/>
          <w:i/>
          <w:color w:val="FF0000"/>
          <w:sz w:val="22"/>
          <w:szCs w:val="22"/>
          <w:u w:val="single"/>
        </w:rPr>
      </w:pPr>
      <w:r w:rsidRPr="00B2417A">
        <w:rPr>
          <w:rFonts w:ascii="Verdana" w:hAnsi="Verdana"/>
          <w:color w:val="FF0000"/>
          <w:sz w:val="22"/>
          <w:szCs w:val="22"/>
        </w:rPr>
        <w:tab/>
      </w:r>
      <w:r w:rsidR="00B86DF4" w:rsidRPr="00B2417A">
        <w:rPr>
          <w:rFonts w:ascii="Verdana" w:hAnsi="Verdana"/>
          <w:color w:val="FF0000"/>
          <w:sz w:val="22"/>
          <w:szCs w:val="22"/>
        </w:rPr>
        <w:t xml:space="preserve">Y el amo alabó al administrador injusto, porque había actuado con astucia. </w:t>
      </w:r>
      <w:r w:rsidR="00B86DF4" w:rsidRPr="00B2417A">
        <w:rPr>
          <w:rFonts w:ascii="Verdana" w:hAnsi="Verdana"/>
          <w:i/>
          <w:color w:val="FF0000"/>
          <w:sz w:val="22"/>
          <w:szCs w:val="22"/>
          <w:u w:val="single"/>
        </w:rPr>
        <w:t>Ciertamente, los hijos de este mundo son más astutos con su propia gente que los hijos de la luz.</w:t>
      </w:r>
      <w:r w:rsidR="00B86DF4" w:rsidRPr="00B2417A">
        <w:rPr>
          <w:rFonts w:ascii="Verdana" w:hAnsi="Verdana"/>
          <w:color w:val="FF0000"/>
          <w:sz w:val="22"/>
          <w:szCs w:val="22"/>
        </w:rPr>
        <w:t xml:space="preserve">  Y yo os digo: Ganaos amigos con el dinero de iniquidad, para que, cuando os falte, os reciban en las moradas eternas.  El que es fiel en lo poco, también en lo mucho es fiel; el que es injusto en lo poco, también en lo mucho es injusto. Pues, si no fuisteis fieles en la riqueza injusta, ¿quién os confiará la verdadera? Si no fuisteis fieles en lo ajeno, ¿lo vuestro, quién os lo dará? </w:t>
      </w:r>
      <w:r w:rsidR="00B86DF4" w:rsidRPr="00B2417A">
        <w:rPr>
          <w:rFonts w:ascii="Verdana" w:hAnsi="Verdana"/>
          <w:i/>
          <w:color w:val="FF0000"/>
          <w:sz w:val="22"/>
          <w:szCs w:val="22"/>
          <w:u w:val="single"/>
        </w:rPr>
        <w:t>Ningún siervo puede servir a dos señores</w:t>
      </w:r>
      <w:r w:rsidR="00B86DF4" w:rsidRPr="00B2417A">
        <w:rPr>
          <w:rFonts w:ascii="Verdana" w:hAnsi="Verdana"/>
          <w:color w:val="FF0000"/>
          <w:sz w:val="22"/>
          <w:szCs w:val="22"/>
        </w:rPr>
        <w:t xml:space="preserve">, porque, o bien aborrecerá a uno y amará al otro, o bien se dedicará al primero y no hará caso del segundo. </w:t>
      </w:r>
      <w:r w:rsidR="00B86DF4" w:rsidRPr="00B2417A">
        <w:rPr>
          <w:rFonts w:ascii="Verdana" w:hAnsi="Verdana"/>
          <w:i/>
          <w:color w:val="FF0000"/>
          <w:sz w:val="22"/>
          <w:szCs w:val="22"/>
          <w:u w:val="single"/>
        </w:rPr>
        <w:t>No podéis servir a Dios y al dinero».</w:t>
      </w:r>
    </w:p>
    <w:p w:rsidR="00B2417A" w:rsidRPr="00E93DE2" w:rsidRDefault="00000000" w:rsidP="00E93DE2">
      <w:pPr>
        <w:jc w:val="center"/>
        <w:rPr>
          <w:rFonts w:ascii="Verdana" w:hAnsi="Verdana"/>
          <w:sz w:val="24"/>
          <w:szCs w:val="24"/>
        </w:rPr>
      </w:pPr>
      <w:hyperlink r:id="rId8" w:history="1">
        <w:r w:rsidR="00E93DE2" w:rsidRPr="00E93DE2">
          <w:rPr>
            <w:rStyle w:val="Hipervnculo"/>
            <w:rFonts w:ascii="Verdana" w:hAnsi="Verdana"/>
            <w:sz w:val="24"/>
            <w:szCs w:val="24"/>
          </w:rPr>
          <w:t>www.youtube.com/watch?v=RNRJVVt-T1A</w:t>
        </w:r>
      </w:hyperlink>
    </w:p>
    <w:p w:rsidR="00E93DE2" w:rsidRPr="00E93DE2" w:rsidRDefault="00E93DE2">
      <w:pPr>
        <w:rPr>
          <w:rFonts w:ascii="Verdana" w:hAnsi="Verdana"/>
          <w:sz w:val="24"/>
          <w:szCs w:val="24"/>
        </w:rPr>
      </w:pPr>
    </w:p>
    <w:p w:rsidR="00B2417A" w:rsidRDefault="00B2417A">
      <w:pPr>
        <w:rPr>
          <w:rFonts w:ascii="Verdana" w:hAnsi="Verdana"/>
          <w:b/>
          <w:sz w:val="24"/>
          <w:szCs w:val="24"/>
        </w:rPr>
      </w:pPr>
    </w:p>
    <w:p w:rsidR="00B2417A" w:rsidRDefault="00F41E8E">
      <w:pPr>
        <w:rPr>
          <w:rFonts w:ascii="Verdana" w:hAnsi="Verdana"/>
        </w:rPr>
      </w:pPr>
      <w:r>
        <w:rPr>
          <w:rFonts w:ascii="Verdana" w:hAnsi="Verdana"/>
          <w:b/>
          <w:sz w:val="24"/>
          <w:szCs w:val="24"/>
        </w:rPr>
        <w:tab/>
      </w:r>
      <w:r>
        <w:rPr>
          <w:rFonts w:ascii="Verdana" w:hAnsi="Verdana"/>
        </w:rPr>
        <w:t>Tras escuchar la palabra volvemos a leer con calma el final “Y el amo alabó…”</w:t>
      </w:r>
    </w:p>
    <w:p w:rsidR="00F41E8E" w:rsidRPr="00F41E8E" w:rsidRDefault="00F41E8E" w:rsidP="00F41E8E">
      <w:pPr>
        <w:numPr>
          <w:ilvl w:val="0"/>
          <w:numId w:val="6"/>
        </w:numPr>
        <w:rPr>
          <w:rFonts w:ascii="Verdana" w:hAnsi="Verdana"/>
        </w:rPr>
      </w:pPr>
      <w:r w:rsidRPr="00F41E8E">
        <w:rPr>
          <w:rFonts w:ascii="Verdana" w:hAnsi="Verdana"/>
          <w:i/>
          <w:u w:val="single"/>
        </w:rPr>
        <w:t xml:space="preserve">Ciertamente, los hijos de este mundo son </w:t>
      </w:r>
      <w:r>
        <w:rPr>
          <w:rFonts w:ascii="Verdana" w:hAnsi="Verdana"/>
          <w:i/>
          <w:u w:val="single"/>
        </w:rPr>
        <w:t>más astutos con su propia gente</w:t>
      </w:r>
    </w:p>
    <w:p w:rsidR="00F41E8E" w:rsidRDefault="00F41E8E" w:rsidP="00F41E8E">
      <w:pPr>
        <w:rPr>
          <w:rFonts w:ascii="Verdana" w:hAnsi="Verdana"/>
        </w:rPr>
      </w:pPr>
      <w:r w:rsidRPr="00F41E8E">
        <w:rPr>
          <w:rFonts w:ascii="Verdana" w:hAnsi="Verdana"/>
          <w:i/>
          <w:u w:val="single"/>
        </w:rPr>
        <w:t>que los hijos de la luz</w:t>
      </w:r>
      <w:r>
        <w:rPr>
          <w:rFonts w:ascii="Verdana" w:hAnsi="Verdana"/>
          <w:i/>
          <w:u w:val="single"/>
        </w:rPr>
        <w:t xml:space="preserve">. </w:t>
      </w:r>
      <w:r>
        <w:rPr>
          <w:rFonts w:ascii="Verdana" w:hAnsi="Verdana"/>
        </w:rPr>
        <w:t>¿Qué te sugiere esta palabra? …. ¿Es que los seguidores de Jesús no somos astutos (o mejor sabios y apasionados) en los trabajos por el Reino como lo son los que están rapiñando este nuestro mundo? ¿En el momento actual buscamos caminos que abran posibilidades al Reino, al evangelio… o más bien “vamos tirando”? ¿Qué hacemos personalmente y qué se hace en nuestro parroquia, grupo, comunidad, etc?</w:t>
      </w:r>
    </w:p>
    <w:p w:rsidR="00F41E8E" w:rsidRDefault="00F41E8E" w:rsidP="00F41E8E">
      <w:pPr>
        <w:rPr>
          <w:rFonts w:ascii="Verdana" w:hAnsi="Verdana"/>
        </w:rPr>
      </w:pPr>
      <w:r>
        <w:rPr>
          <w:rFonts w:ascii="Verdana" w:hAnsi="Verdana"/>
        </w:rPr>
        <w:tab/>
        <w:t>Es bueno que pidamos al Señor Sabiduría y valentía (parresía) para nosotros y nuestra Iglesia</w:t>
      </w:r>
      <w:r w:rsidR="008D2FA3">
        <w:rPr>
          <w:rFonts w:ascii="Verdana" w:hAnsi="Verdana"/>
        </w:rPr>
        <w:t>… una espiritualidad recia que sepa analizar la realidad o mejor, discernir para ver los caminos a transitar… ¿No querrá Jesús que la misma pasión</w:t>
      </w:r>
      <w:r w:rsidR="00185099">
        <w:rPr>
          <w:rFonts w:ascii="Verdana" w:hAnsi="Verdana"/>
        </w:rPr>
        <w:t xml:space="preserve"> y astucia que ponen algunos par</w:t>
      </w:r>
      <w:r w:rsidR="008D2FA3">
        <w:rPr>
          <w:rFonts w:ascii="Verdana" w:hAnsi="Verdana"/>
        </w:rPr>
        <w:t>a tener más la pongamos sus seguidores para que hay</w:t>
      </w:r>
      <w:r w:rsidR="00185099">
        <w:rPr>
          <w:rFonts w:ascii="Verdana" w:hAnsi="Verdana"/>
        </w:rPr>
        <w:t>a</w:t>
      </w:r>
      <w:r w:rsidR="008D2FA3">
        <w:rPr>
          <w:rFonts w:ascii="Verdana" w:hAnsi="Verdana"/>
        </w:rPr>
        <w:t xml:space="preserve"> más justicia, más paz, más fraternidad, más acogida, más solidaridad, etc?</w:t>
      </w:r>
    </w:p>
    <w:p w:rsidR="008D2FA3" w:rsidRDefault="008D2FA3" w:rsidP="00F41E8E">
      <w:pPr>
        <w:rPr>
          <w:rFonts w:ascii="Verdana" w:hAnsi="Verdana"/>
        </w:rPr>
      </w:pPr>
    </w:p>
    <w:p w:rsidR="008D2FA3" w:rsidRDefault="008D2FA3" w:rsidP="008D2FA3">
      <w:pPr>
        <w:numPr>
          <w:ilvl w:val="0"/>
          <w:numId w:val="6"/>
        </w:numPr>
        <w:rPr>
          <w:rFonts w:ascii="Verdana" w:hAnsi="Verdana"/>
        </w:rPr>
      </w:pPr>
      <w:r w:rsidRPr="008D2FA3">
        <w:rPr>
          <w:rFonts w:ascii="Verdana" w:hAnsi="Verdana"/>
          <w:i/>
          <w:u w:val="single"/>
        </w:rPr>
        <w:t>Ningún siervo puede servir a dos señores</w:t>
      </w:r>
      <w:r w:rsidRPr="008D2FA3">
        <w:rPr>
          <w:rFonts w:ascii="Verdana" w:hAnsi="Verdana"/>
        </w:rPr>
        <w:t xml:space="preserve">, </w:t>
      </w:r>
      <w:r>
        <w:rPr>
          <w:rFonts w:ascii="Verdana" w:hAnsi="Verdana"/>
        </w:rPr>
        <w:t>porque, o bien aborrecerá a uno</w:t>
      </w:r>
    </w:p>
    <w:p w:rsidR="008D2FA3" w:rsidRDefault="008D2FA3" w:rsidP="008D2FA3">
      <w:pPr>
        <w:rPr>
          <w:rFonts w:ascii="Verdana" w:hAnsi="Verdana"/>
          <w:i/>
          <w:u w:val="single"/>
        </w:rPr>
      </w:pPr>
      <w:r w:rsidRPr="008D2FA3">
        <w:rPr>
          <w:rFonts w:ascii="Verdana" w:hAnsi="Verdana"/>
        </w:rPr>
        <w:t xml:space="preserve">y amará al otro, o bien se dedicará al primero y no hará caso del segundo. </w:t>
      </w:r>
      <w:r w:rsidRPr="008D2FA3">
        <w:rPr>
          <w:rFonts w:ascii="Verdana" w:hAnsi="Verdana"/>
          <w:i/>
          <w:u w:val="single"/>
        </w:rPr>
        <w:t>No podéis servir a Dios y al dinero».</w:t>
      </w:r>
    </w:p>
    <w:p w:rsidR="008D2FA3" w:rsidRDefault="00D82541" w:rsidP="008D2FA3">
      <w:pPr>
        <w:rPr>
          <w:rFonts w:ascii="Verdana" w:hAnsi="Verdana"/>
        </w:rPr>
      </w:pPr>
      <w:r>
        <w:rPr>
          <w:noProof/>
        </w:rPr>
        <w:lastRenderedPageBreak/>
        <w:drawing>
          <wp:anchor distT="0" distB="0" distL="114300" distR="114300" simplePos="0" relativeHeight="251658752" behindDoc="0" locked="0" layoutInCell="1" allowOverlap="1">
            <wp:simplePos x="0" y="0"/>
            <wp:positionH relativeFrom="column">
              <wp:align>left</wp:align>
            </wp:positionH>
            <wp:positionV relativeFrom="paragraph">
              <wp:posOffset>0</wp:posOffset>
            </wp:positionV>
            <wp:extent cx="2796540" cy="1905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4ED">
        <w:rPr>
          <w:rFonts w:ascii="Verdana" w:hAnsi="Verdana"/>
        </w:rPr>
        <w:t xml:space="preserve">Me dejo interpelar…. Me miro y miro con entrañas compasivas mi sociedad.. ¿qué veo? ¿me dicen que lo que dice Jesús es verdad de las buenas? </w:t>
      </w:r>
    </w:p>
    <w:p w:rsidR="00CF14ED" w:rsidRDefault="00CF14ED" w:rsidP="008D2FA3">
      <w:pPr>
        <w:rPr>
          <w:rFonts w:ascii="Verdana" w:hAnsi="Verdana"/>
        </w:rPr>
      </w:pPr>
      <w:r>
        <w:rPr>
          <w:rFonts w:ascii="Verdana" w:hAnsi="Verdana"/>
        </w:rPr>
        <w:tab/>
        <w:t>Quizás nos hemos preocupado en exceso “del sexo” (del sexto mandamiento) y hemos olvidado las advertencias de Jesús. ¿Cómo les ves?</w:t>
      </w:r>
    </w:p>
    <w:p w:rsidR="00CF14ED" w:rsidRDefault="00CF14ED" w:rsidP="008D2FA3">
      <w:pPr>
        <w:rPr>
          <w:rFonts w:ascii="Verdana" w:hAnsi="Verdana"/>
        </w:rPr>
      </w:pPr>
      <w:r>
        <w:rPr>
          <w:rFonts w:ascii="Verdana" w:hAnsi="Verdana"/>
        </w:rPr>
        <w:t>Dialoga con el Señor un rato.</w:t>
      </w:r>
    </w:p>
    <w:p w:rsidR="00CF14ED" w:rsidRDefault="00CF14ED" w:rsidP="008D2FA3">
      <w:pPr>
        <w:rPr>
          <w:rFonts w:ascii="Verdana" w:hAnsi="Verdana"/>
        </w:rPr>
      </w:pPr>
      <w:r>
        <w:rPr>
          <w:rFonts w:ascii="Verdana" w:hAnsi="Verdana"/>
        </w:rPr>
        <w:tab/>
        <w:t>¿Tendrá algo que ver la sociedad de consumo, con el ídolo del dinero y la avaricia que supura el sistema capitalista un obstáculo serio para la fe, para el seguimiento de Jesús? ¿Corremos el riesgo de “espiritualizar” el seguimiento en vistas a llegar a más gente? ¿Dónde nos queda el mensaje liberador de Jesús, la preferencia por los últimos?</w:t>
      </w:r>
    </w:p>
    <w:p w:rsidR="00CF14ED" w:rsidRDefault="00CF14ED" w:rsidP="008D2FA3">
      <w:pPr>
        <w:rPr>
          <w:rFonts w:ascii="Verdana" w:hAnsi="Verdana"/>
        </w:rPr>
      </w:pPr>
    </w:p>
    <w:p w:rsidR="00CF14ED" w:rsidRDefault="008A346C" w:rsidP="008D2FA3">
      <w:pPr>
        <w:rPr>
          <w:rFonts w:ascii="Verdana" w:hAnsi="Verdana"/>
        </w:rPr>
      </w:pPr>
      <w:r>
        <w:rPr>
          <w:rFonts w:ascii="Verdana" w:hAnsi="Verdana"/>
        </w:rPr>
        <w:tab/>
      </w:r>
      <w:r w:rsidR="005E5B13">
        <w:rPr>
          <w:rFonts w:ascii="Verdana" w:hAnsi="Verdana"/>
        </w:rPr>
        <w:t>La oposición parece que vine de lejos…. ¿recordamos a Quevedo?</w:t>
      </w:r>
    </w:p>
    <w:p w:rsidR="005E5B13" w:rsidRPr="008D2FA3" w:rsidRDefault="005E5B13" w:rsidP="005E5B13">
      <w:pPr>
        <w:jc w:val="center"/>
        <w:rPr>
          <w:rFonts w:ascii="Verdana" w:hAnsi="Verdana"/>
        </w:rPr>
      </w:pPr>
      <w:r>
        <w:rPr>
          <w:rStyle w:val="nfasis"/>
          <w:rFonts w:ascii="NeueHaasGroteskText_Pro_55" w:hAnsi="NeueHaasGroteskText_Pro_55"/>
          <w:color w:val="212529"/>
          <w:sz w:val="19"/>
          <w:szCs w:val="19"/>
        </w:rPr>
        <w:t>Madre, yo al oro me humillo,</w:t>
      </w:r>
      <w:r>
        <w:rPr>
          <w:rFonts w:ascii="NeueHaasGroteskText_Pro_55" w:hAnsi="NeueHaasGroteskText_Pro_55"/>
          <w:color w:val="212529"/>
          <w:sz w:val="19"/>
          <w:szCs w:val="19"/>
        </w:rPr>
        <w:br/>
      </w:r>
      <w:r>
        <w:rPr>
          <w:rStyle w:val="nfasis"/>
          <w:rFonts w:ascii="NeueHaasGroteskText_Pro_55" w:hAnsi="NeueHaasGroteskText_Pro_55"/>
          <w:color w:val="212529"/>
          <w:sz w:val="19"/>
          <w:szCs w:val="19"/>
        </w:rPr>
        <w:t>él es mi amante y mi amado,</w:t>
      </w:r>
      <w:r>
        <w:rPr>
          <w:rFonts w:ascii="NeueHaasGroteskText_Pro_55" w:hAnsi="NeueHaasGroteskText_Pro_55"/>
          <w:color w:val="212529"/>
          <w:sz w:val="19"/>
          <w:szCs w:val="19"/>
        </w:rPr>
        <w:br/>
      </w:r>
      <w:r>
        <w:rPr>
          <w:rStyle w:val="nfasis"/>
          <w:rFonts w:ascii="NeueHaasGroteskText_Pro_55" w:hAnsi="NeueHaasGroteskText_Pro_55"/>
          <w:color w:val="212529"/>
          <w:sz w:val="19"/>
          <w:szCs w:val="19"/>
        </w:rPr>
        <w:t>pues de puro enamorado</w:t>
      </w:r>
      <w:r>
        <w:rPr>
          <w:rFonts w:ascii="NeueHaasGroteskText_Pro_55" w:hAnsi="NeueHaasGroteskText_Pro_55"/>
          <w:color w:val="212529"/>
          <w:sz w:val="19"/>
          <w:szCs w:val="19"/>
        </w:rPr>
        <w:br/>
      </w:r>
      <w:r>
        <w:rPr>
          <w:rStyle w:val="nfasis"/>
          <w:rFonts w:ascii="NeueHaasGroteskText_Pro_55" w:hAnsi="NeueHaasGroteskText_Pro_55"/>
          <w:color w:val="212529"/>
          <w:sz w:val="19"/>
          <w:szCs w:val="19"/>
        </w:rPr>
        <w:t>de continuo anda amarillo.</w:t>
      </w:r>
      <w:r>
        <w:rPr>
          <w:rFonts w:ascii="NeueHaasGroteskText_Pro_55" w:hAnsi="NeueHaasGroteskText_Pro_55"/>
          <w:color w:val="212529"/>
          <w:sz w:val="19"/>
          <w:szCs w:val="19"/>
        </w:rPr>
        <w:br/>
      </w:r>
      <w:r>
        <w:rPr>
          <w:rStyle w:val="nfasis"/>
          <w:rFonts w:ascii="NeueHaasGroteskText_Pro_55" w:hAnsi="NeueHaasGroteskText_Pro_55"/>
          <w:color w:val="212529"/>
          <w:sz w:val="19"/>
          <w:szCs w:val="19"/>
        </w:rPr>
        <w:t>Que pues doblón o sencillo</w:t>
      </w:r>
      <w:r>
        <w:rPr>
          <w:rFonts w:ascii="NeueHaasGroteskText_Pro_55" w:hAnsi="NeueHaasGroteskText_Pro_55"/>
          <w:color w:val="212529"/>
          <w:sz w:val="19"/>
          <w:szCs w:val="19"/>
        </w:rPr>
        <w:br/>
      </w:r>
      <w:r>
        <w:rPr>
          <w:rStyle w:val="nfasis"/>
          <w:rFonts w:ascii="NeueHaasGroteskText_Pro_55" w:hAnsi="NeueHaasGroteskText_Pro_55"/>
          <w:color w:val="212529"/>
          <w:sz w:val="19"/>
          <w:szCs w:val="19"/>
        </w:rPr>
        <w:t>hace todo cuanto quiero,</w:t>
      </w:r>
      <w:r>
        <w:rPr>
          <w:rFonts w:ascii="NeueHaasGroteskText_Pro_55" w:hAnsi="NeueHaasGroteskText_Pro_55"/>
          <w:color w:val="212529"/>
          <w:sz w:val="19"/>
          <w:szCs w:val="19"/>
        </w:rPr>
        <w:br/>
      </w:r>
      <w:r>
        <w:rPr>
          <w:rStyle w:val="nfasis"/>
          <w:rFonts w:ascii="NeueHaasGroteskText_Pro_55" w:hAnsi="NeueHaasGroteskText_Pro_55"/>
          <w:color w:val="212529"/>
          <w:sz w:val="19"/>
          <w:szCs w:val="19"/>
        </w:rPr>
        <w:t>poderoso caballero</w:t>
      </w:r>
      <w:r>
        <w:rPr>
          <w:rFonts w:ascii="NeueHaasGroteskText_Pro_55" w:hAnsi="NeueHaasGroteskText_Pro_55"/>
          <w:color w:val="212529"/>
          <w:sz w:val="19"/>
          <w:szCs w:val="19"/>
        </w:rPr>
        <w:br/>
      </w:r>
      <w:r>
        <w:rPr>
          <w:rStyle w:val="nfasis"/>
          <w:rFonts w:ascii="NeueHaasGroteskText_Pro_55" w:hAnsi="NeueHaasGroteskText_Pro_55"/>
          <w:color w:val="212529"/>
          <w:sz w:val="19"/>
          <w:szCs w:val="19"/>
        </w:rPr>
        <w:t>es don Dinero.</w:t>
      </w:r>
    </w:p>
    <w:p w:rsidR="00B2417A" w:rsidRDefault="00B2417A">
      <w:pPr>
        <w:rPr>
          <w:rFonts w:ascii="Verdana" w:hAnsi="Verdana"/>
          <w:b/>
          <w:sz w:val="24"/>
          <w:szCs w:val="24"/>
        </w:rPr>
      </w:pPr>
    </w:p>
    <w:p w:rsidR="00B2417A" w:rsidRDefault="00000000">
      <w:pPr>
        <w:rPr>
          <w:rFonts w:ascii="Verdana" w:hAnsi="Verdana"/>
          <w:b/>
          <w:sz w:val="24"/>
          <w:szCs w:val="24"/>
        </w:rPr>
      </w:pPr>
      <w:hyperlink r:id="rId10" w:history="1">
        <w:r w:rsidR="00735E7C" w:rsidRPr="00C954D3">
          <w:rPr>
            <w:rStyle w:val="Hipervnculo"/>
            <w:rFonts w:ascii="Verdana" w:hAnsi="Verdana"/>
            <w:b/>
            <w:sz w:val="24"/>
            <w:szCs w:val="24"/>
          </w:rPr>
          <w:t>www.feadulta.com/images/Musica/cuestion_de_justicia.mp3</w:t>
        </w:r>
      </w:hyperlink>
    </w:p>
    <w:p w:rsidR="00B2417A" w:rsidRDefault="00B2417A">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735E7C" w:rsidRPr="00773134" w:rsidTr="00773134">
        <w:tc>
          <w:tcPr>
            <w:tcW w:w="4605" w:type="dxa"/>
          </w:tcPr>
          <w:p w:rsidR="00735E7C" w:rsidRPr="00773134" w:rsidRDefault="00735E7C" w:rsidP="00735E7C">
            <w:pPr>
              <w:pStyle w:val="NormalWeb"/>
              <w:spacing w:before="0" w:beforeAutospacing="0" w:after="0" w:afterAutospacing="0"/>
              <w:rPr>
                <w:rFonts w:ascii="Tahoma" w:hAnsi="Tahoma" w:cs="Tahoma"/>
                <w:sz w:val="19"/>
                <w:szCs w:val="19"/>
              </w:rPr>
            </w:pPr>
            <w:r w:rsidRPr="00773134">
              <w:rPr>
                <w:rFonts w:ascii="Tahoma" w:hAnsi="Tahoma" w:cs="Tahoma"/>
                <w:sz w:val="19"/>
                <w:szCs w:val="19"/>
              </w:rPr>
              <w:t>Trabajar para ganar, ganar para hipotecar,</w:t>
            </w:r>
            <w:r w:rsidRPr="00773134">
              <w:rPr>
                <w:rFonts w:ascii="Tahoma" w:hAnsi="Tahoma" w:cs="Tahoma"/>
                <w:sz w:val="19"/>
                <w:szCs w:val="19"/>
              </w:rPr>
              <w:br/>
              <w:t>hipotecar para vivir, porque dicen que eso es triunfar,</w:t>
            </w:r>
            <w:r w:rsidRPr="00773134">
              <w:rPr>
                <w:rFonts w:ascii="Tahoma" w:hAnsi="Tahoma" w:cs="Tahoma"/>
                <w:sz w:val="19"/>
                <w:szCs w:val="19"/>
              </w:rPr>
              <w:br/>
              <w:t>legislar para cobrar, cobrar para recaudar,</w:t>
            </w:r>
            <w:r w:rsidRPr="00773134">
              <w:rPr>
                <w:rFonts w:ascii="Tahoma" w:hAnsi="Tahoma" w:cs="Tahoma"/>
                <w:sz w:val="19"/>
                <w:szCs w:val="19"/>
              </w:rPr>
              <w:br/>
              <w:t>recaudar para prosperar y no mirar nada más</w:t>
            </w:r>
          </w:p>
          <w:p w:rsidR="00735E7C" w:rsidRPr="00773134" w:rsidRDefault="00735E7C" w:rsidP="00735E7C">
            <w:pPr>
              <w:pStyle w:val="NormalWeb"/>
              <w:spacing w:before="0" w:beforeAutospacing="0" w:after="0" w:afterAutospacing="0"/>
              <w:rPr>
                <w:rFonts w:ascii="Tahoma" w:hAnsi="Tahoma" w:cs="Tahoma"/>
                <w:sz w:val="19"/>
                <w:szCs w:val="19"/>
              </w:rPr>
            </w:pPr>
            <w:r w:rsidRPr="00773134">
              <w:rPr>
                <w:rFonts w:ascii="Tahoma" w:hAnsi="Tahoma" w:cs="Tahoma"/>
                <w:sz w:val="19"/>
                <w:szCs w:val="19"/>
              </w:rPr>
              <w:t>Desahuciar por no pagar, no pagar por no trabajar,</w:t>
            </w:r>
            <w:r w:rsidRPr="00773134">
              <w:rPr>
                <w:rFonts w:ascii="Tahoma" w:hAnsi="Tahoma" w:cs="Tahoma"/>
                <w:sz w:val="19"/>
                <w:szCs w:val="19"/>
              </w:rPr>
              <w:br/>
              <w:t>y perder por no cobrar, el derecho y la dignidad,</w:t>
            </w:r>
            <w:r w:rsidRPr="00773134">
              <w:rPr>
                <w:rFonts w:ascii="Tahoma" w:hAnsi="Tahoma" w:cs="Tahoma"/>
                <w:sz w:val="19"/>
                <w:szCs w:val="19"/>
              </w:rPr>
              <w:br/>
              <w:t>y tener que volver a pagar por la ley que defiende tu hogar</w:t>
            </w:r>
            <w:r w:rsidRPr="00773134">
              <w:rPr>
                <w:rFonts w:ascii="Tahoma" w:hAnsi="Tahoma" w:cs="Tahoma"/>
                <w:sz w:val="19"/>
                <w:szCs w:val="19"/>
              </w:rPr>
              <w:br/>
              <w:t>y perderlo por no tener padrinos para luchar</w:t>
            </w:r>
          </w:p>
        </w:tc>
        <w:tc>
          <w:tcPr>
            <w:tcW w:w="4605" w:type="dxa"/>
          </w:tcPr>
          <w:p w:rsidR="00735E7C" w:rsidRPr="00773134" w:rsidRDefault="00735E7C" w:rsidP="00773134">
            <w:pPr>
              <w:pStyle w:val="NormalWeb"/>
              <w:spacing w:before="0" w:beforeAutospacing="0" w:after="0" w:afterAutospacing="0"/>
              <w:rPr>
                <w:rFonts w:ascii="Tahoma" w:hAnsi="Tahoma" w:cs="Tahoma"/>
                <w:sz w:val="19"/>
                <w:szCs w:val="19"/>
              </w:rPr>
            </w:pPr>
            <w:r w:rsidRPr="00773134">
              <w:rPr>
                <w:rFonts w:ascii="Tahoma" w:hAnsi="Tahoma" w:cs="Tahoma"/>
                <w:sz w:val="19"/>
                <w:szCs w:val="19"/>
              </w:rPr>
              <w:t>Trabajar para mejorar, nuestra vida y la de los demás</w:t>
            </w:r>
            <w:r w:rsidRPr="00773134">
              <w:rPr>
                <w:rFonts w:ascii="Tahoma" w:hAnsi="Tahoma" w:cs="Tahoma"/>
                <w:sz w:val="19"/>
                <w:szCs w:val="19"/>
              </w:rPr>
              <w:br/>
              <w:t>vivir sin hipotecar, compartir techo, casa y hogar</w:t>
            </w:r>
            <w:r w:rsidRPr="00773134">
              <w:rPr>
                <w:rFonts w:ascii="Tahoma" w:hAnsi="Tahoma" w:cs="Tahoma"/>
                <w:sz w:val="19"/>
                <w:szCs w:val="19"/>
              </w:rPr>
              <w:br/>
              <w:t>repartir para alimentar, y vivir sin acaparar</w:t>
            </w:r>
            <w:r w:rsidRPr="00773134">
              <w:rPr>
                <w:rFonts w:ascii="Tahoma" w:hAnsi="Tahoma" w:cs="Tahoma"/>
                <w:sz w:val="19"/>
                <w:szCs w:val="19"/>
              </w:rPr>
              <w:br/>
              <w:t>escuchar, mirar, ayudar, aliviar tanta soledad</w:t>
            </w:r>
          </w:p>
          <w:p w:rsidR="00735E7C" w:rsidRPr="00773134" w:rsidRDefault="00735E7C" w:rsidP="00735E7C">
            <w:pPr>
              <w:pStyle w:val="NormalWeb"/>
              <w:spacing w:before="0" w:beforeAutospacing="0" w:after="0" w:afterAutospacing="0"/>
              <w:rPr>
                <w:rFonts w:ascii="Tahoma" w:hAnsi="Tahoma" w:cs="Tahoma"/>
                <w:sz w:val="19"/>
                <w:szCs w:val="19"/>
              </w:rPr>
            </w:pPr>
            <w:r w:rsidRPr="00773134">
              <w:rPr>
                <w:rFonts w:ascii="Tahoma" w:hAnsi="Tahoma" w:cs="Tahoma"/>
                <w:sz w:val="19"/>
                <w:szCs w:val="19"/>
              </w:rPr>
              <w:t>Confiar y aprender a esperar, sonreír, caminar, despertar,</w:t>
            </w:r>
            <w:r w:rsidRPr="00773134">
              <w:rPr>
                <w:rFonts w:ascii="Tahoma" w:hAnsi="Tahoma" w:cs="Tahoma"/>
                <w:sz w:val="19"/>
                <w:szCs w:val="19"/>
              </w:rPr>
              <w:br/>
              <w:t>saber que no somos más, ni menos que los demás</w:t>
            </w:r>
            <w:r w:rsidRPr="00773134">
              <w:rPr>
                <w:rFonts w:ascii="Tahoma" w:hAnsi="Tahoma" w:cs="Tahoma"/>
                <w:sz w:val="19"/>
                <w:szCs w:val="19"/>
              </w:rPr>
              <w:br/>
              <w:t>vamos a andar... juntos para llegar...</w:t>
            </w:r>
            <w:r w:rsidRPr="00773134">
              <w:rPr>
                <w:rFonts w:ascii="Tahoma" w:hAnsi="Tahoma" w:cs="Tahoma"/>
                <w:sz w:val="19"/>
                <w:szCs w:val="19"/>
              </w:rPr>
              <w:br/>
              <w:t>que la justicia de Dios devuelve la dignidad</w:t>
            </w:r>
          </w:p>
        </w:tc>
      </w:tr>
    </w:tbl>
    <w:p w:rsidR="00735E7C" w:rsidRDefault="00735E7C">
      <w:pPr>
        <w:rPr>
          <w:rFonts w:ascii="Verdana" w:hAnsi="Verdana"/>
          <w:b/>
          <w:sz w:val="24"/>
          <w:szCs w:val="24"/>
        </w:rPr>
      </w:pPr>
    </w:p>
    <w:p w:rsidR="00735E7C" w:rsidRPr="00735E7C" w:rsidRDefault="00735E7C" w:rsidP="00735E7C">
      <w:pPr>
        <w:pStyle w:val="NormalWeb"/>
        <w:spacing w:before="0" w:beforeAutospacing="0" w:after="0" w:afterAutospacing="0"/>
        <w:jc w:val="center"/>
        <w:rPr>
          <w:rFonts w:ascii="Tahoma" w:hAnsi="Tahoma" w:cs="Tahoma"/>
          <w:sz w:val="19"/>
          <w:szCs w:val="19"/>
        </w:rPr>
      </w:pPr>
      <w:r w:rsidRPr="00735E7C">
        <w:rPr>
          <w:rFonts w:ascii="Tahoma" w:hAnsi="Tahoma" w:cs="Tahoma"/>
          <w:sz w:val="19"/>
          <w:szCs w:val="19"/>
        </w:rPr>
        <w:t>Y SOMOS TODOS IGUALES Y SOMOS TODOS HERMANOS</w:t>
      </w:r>
      <w:r w:rsidRPr="00735E7C">
        <w:rPr>
          <w:rFonts w:ascii="Tahoma" w:hAnsi="Tahoma" w:cs="Tahoma"/>
          <w:sz w:val="19"/>
          <w:szCs w:val="19"/>
        </w:rPr>
        <w:br/>
        <w:t>Y NOS CONCEDEMOS EL NOBEL POR LOS DERECHOS HUMANOS</w:t>
      </w:r>
      <w:r w:rsidRPr="00735E7C">
        <w:rPr>
          <w:rFonts w:ascii="Tahoma" w:hAnsi="Tahoma" w:cs="Tahoma"/>
          <w:sz w:val="19"/>
          <w:szCs w:val="19"/>
        </w:rPr>
        <w:br/>
        <w:t>Y SIGUEN CRECIENDO EL HAMBRE, LA INJUSTICIA, LOS TIRANOS</w:t>
      </w:r>
      <w:r w:rsidRPr="00735E7C">
        <w:rPr>
          <w:rFonts w:ascii="Tahoma" w:hAnsi="Tahoma" w:cs="Tahoma"/>
          <w:sz w:val="19"/>
          <w:szCs w:val="19"/>
        </w:rPr>
        <w:br/>
        <w:t>Y NOS QUEDAMOS MIRANDO POR SI ACASO, HACIA OTRO LADO</w:t>
      </w:r>
    </w:p>
    <w:p w:rsidR="00B2417A" w:rsidRPr="00735E7C" w:rsidRDefault="00B2417A" w:rsidP="00735E7C">
      <w:pPr>
        <w:jc w:val="center"/>
        <w:rPr>
          <w:rFonts w:ascii="Verdana" w:hAnsi="Verdana"/>
          <w:b/>
          <w:sz w:val="24"/>
          <w:szCs w:val="24"/>
        </w:rPr>
      </w:pPr>
    </w:p>
    <w:p w:rsidR="00B2417A" w:rsidRDefault="00735E7C" w:rsidP="00735E7C">
      <w:pPr>
        <w:jc w:val="center"/>
        <w:rPr>
          <w:rFonts w:ascii="Verdana" w:hAnsi="Verdana"/>
          <w:sz w:val="24"/>
          <w:szCs w:val="24"/>
        </w:rPr>
      </w:pPr>
      <w:r w:rsidRPr="00735E7C">
        <w:rPr>
          <w:rFonts w:ascii="Verdana" w:hAnsi="Verdana"/>
          <w:sz w:val="24"/>
          <w:szCs w:val="24"/>
        </w:rPr>
        <w:t>Señor, Padre bueno, Padre de todos que nos haces hijos y hermanos</w:t>
      </w:r>
    </w:p>
    <w:p w:rsidR="00735E7C" w:rsidRPr="00735E7C" w:rsidRDefault="00735E7C" w:rsidP="00735E7C">
      <w:pPr>
        <w:jc w:val="center"/>
        <w:rPr>
          <w:rFonts w:ascii="Verdana" w:hAnsi="Verdana"/>
          <w:sz w:val="24"/>
          <w:szCs w:val="24"/>
        </w:rPr>
      </w:pPr>
      <w:r>
        <w:rPr>
          <w:rFonts w:ascii="Verdana" w:hAnsi="Verdana"/>
          <w:sz w:val="24"/>
          <w:szCs w:val="24"/>
        </w:rPr>
        <w:t>Que tu Espíritu me/nos abra bien los oídos y los ojos del corazón</w:t>
      </w:r>
    </w:p>
    <w:p w:rsidR="00B2417A" w:rsidRDefault="00735E7C">
      <w:pPr>
        <w:rPr>
          <w:rFonts w:ascii="Verdana" w:hAnsi="Verdana"/>
          <w:sz w:val="24"/>
          <w:szCs w:val="24"/>
        </w:rPr>
      </w:pPr>
      <w:r>
        <w:rPr>
          <w:rFonts w:ascii="Verdana" w:hAnsi="Verdana"/>
          <w:b/>
          <w:sz w:val="24"/>
          <w:szCs w:val="24"/>
        </w:rPr>
        <w:tab/>
      </w:r>
      <w:r w:rsidRPr="00735E7C">
        <w:rPr>
          <w:rFonts w:ascii="Verdana" w:hAnsi="Verdana"/>
          <w:sz w:val="24"/>
          <w:szCs w:val="24"/>
        </w:rPr>
        <w:t xml:space="preserve">Que realmente seas </w:t>
      </w:r>
      <w:r w:rsidR="00185099">
        <w:rPr>
          <w:rFonts w:ascii="Verdana" w:hAnsi="Verdana"/>
          <w:sz w:val="24"/>
          <w:szCs w:val="24"/>
        </w:rPr>
        <w:t>tú y tu buena noticia lo</w:t>
      </w:r>
      <w:r>
        <w:rPr>
          <w:rFonts w:ascii="Verdana" w:hAnsi="Verdana"/>
          <w:sz w:val="24"/>
          <w:szCs w:val="24"/>
        </w:rPr>
        <w:t xml:space="preserve"> que crece en nuestros corazones, en nuestra comunidades.</w:t>
      </w:r>
    </w:p>
    <w:p w:rsidR="00735E7C" w:rsidRDefault="00735E7C">
      <w:pPr>
        <w:rPr>
          <w:rFonts w:ascii="Verdana" w:hAnsi="Verdana"/>
          <w:sz w:val="24"/>
          <w:szCs w:val="24"/>
        </w:rPr>
      </w:pPr>
      <w:r>
        <w:rPr>
          <w:rFonts w:ascii="Verdana" w:hAnsi="Verdana"/>
          <w:sz w:val="24"/>
          <w:szCs w:val="24"/>
        </w:rPr>
        <w:tab/>
        <w:t>Que hagamos nuestro el canto de María: derriba del trono a los poderosos y enriquece a los humildes. Dios te salve María….</w:t>
      </w:r>
    </w:p>
    <w:p w:rsidR="00B2417A" w:rsidRPr="00185099" w:rsidRDefault="00735E7C" w:rsidP="00B2417A">
      <w:pPr>
        <w:rPr>
          <w:rFonts w:ascii="Verdana" w:hAnsi="Verdana"/>
          <w:sz w:val="24"/>
          <w:szCs w:val="24"/>
        </w:rPr>
      </w:pPr>
      <w:r>
        <w:rPr>
          <w:rFonts w:ascii="Verdana" w:hAnsi="Verdana"/>
          <w:sz w:val="24"/>
          <w:szCs w:val="24"/>
        </w:rPr>
        <w:tab/>
        <w:t>Padre nuestro….. que nos haces hermanos ayúdanos a saber que donde está nuestro tesoro está nuestro corazón y que nunca nuestro tesoro sean las riquezas que se pudren y causan víctima, que además son un peso en nuestro caminar, una brújula que nos lleva por caminos de muerte. Gloria al Padre y al Hijo y al Espíritu Santo.</w:t>
      </w:r>
    </w:p>
    <w:sectPr w:rsidR="00B2417A" w:rsidRPr="00185099" w:rsidSect="00735E7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ueHaasGroteskText_Pro_55">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2DA4"/>
    <w:multiLevelType w:val="hybridMultilevel"/>
    <w:tmpl w:val="3B50C8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1930425"/>
    <w:multiLevelType w:val="multilevel"/>
    <w:tmpl w:val="78A2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00E4A"/>
    <w:multiLevelType w:val="multilevel"/>
    <w:tmpl w:val="C1C2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04187"/>
    <w:multiLevelType w:val="hybridMultilevel"/>
    <w:tmpl w:val="423E9C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BFA61FB"/>
    <w:multiLevelType w:val="multilevel"/>
    <w:tmpl w:val="266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465D7"/>
    <w:multiLevelType w:val="multilevel"/>
    <w:tmpl w:val="2CF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672262">
    <w:abstractNumId w:val="3"/>
  </w:num>
  <w:num w:numId="2" w16cid:durableId="619995344">
    <w:abstractNumId w:val="5"/>
  </w:num>
  <w:num w:numId="3" w16cid:durableId="1463502216">
    <w:abstractNumId w:val="4"/>
  </w:num>
  <w:num w:numId="4" w16cid:durableId="694581761">
    <w:abstractNumId w:val="1"/>
  </w:num>
  <w:num w:numId="5" w16cid:durableId="1286696528">
    <w:abstractNumId w:val="2"/>
  </w:num>
  <w:num w:numId="6" w16cid:durableId="89038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59"/>
    <w:rsid w:val="0001560F"/>
    <w:rsid w:val="00185099"/>
    <w:rsid w:val="0036403B"/>
    <w:rsid w:val="00411BF2"/>
    <w:rsid w:val="00442663"/>
    <w:rsid w:val="00452539"/>
    <w:rsid w:val="00484F16"/>
    <w:rsid w:val="00500D34"/>
    <w:rsid w:val="00545AC7"/>
    <w:rsid w:val="00587245"/>
    <w:rsid w:val="005E5B13"/>
    <w:rsid w:val="00605B07"/>
    <w:rsid w:val="00735E7C"/>
    <w:rsid w:val="00773134"/>
    <w:rsid w:val="00856B53"/>
    <w:rsid w:val="008A346C"/>
    <w:rsid w:val="008D2FA3"/>
    <w:rsid w:val="008E6A56"/>
    <w:rsid w:val="009731F6"/>
    <w:rsid w:val="00A72459"/>
    <w:rsid w:val="00B2417A"/>
    <w:rsid w:val="00B86DF4"/>
    <w:rsid w:val="00C01959"/>
    <w:rsid w:val="00C04B09"/>
    <w:rsid w:val="00C207E5"/>
    <w:rsid w:val="00CF14ED"/>
    <w:rsid w:val="00D12584"/>
    <w:rsid w:val="00D82541"/>
    <w:rsid w:val="00E34F24"/>
    <w:rsid w:val="00E93DE2"/>
    <w:rsid w:val="00EE607C"/>
    <w:rsid w:val="00F41E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09F3E-60E8-6E47-B6B7-CE4E2F5F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39"/>
    <w:rPr>
      <w:sz w:val="22"/>
      <w:szCs w:val="22"/>
      <w:lang w:eastAsia="en-US"/>
    </w:rPr>
  </w:style>
  <w:style w:type="paragraph" w:styleId="Ttulo4">
    <w:name w:val="heading 4"/>
    <w:basedOn w:val="Normal"/>
    <w:link w:val="Ttulo4Car"/>
    <w:uiPriority w:val="9"/>
    <w:qFormat/>
    <w:rsid w:val="00545AC7"/>
    <w:pPr>
      <w:spacing w:before="100" w:beforeAutospacing="1" w:after="100" w:afterAutospacing="1"/>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86DF4"/>
    <w:pPr>
      <w:spacing w:before="100" w:beforeAutospacing="1" w:after="100" w:afterAutospacing="1"/>
    </w:pPr>
    <w:rPr>
      <w:rFonts w:ascii="Times New Roman" w:eastAsia="Times New Roman" w:hAnsi="Times New Roman"/>
      <w:sz w:val="24"/>
      <w:szCs w:val="24"/>
      <w:lang w:eastAsia="es-ES"/>
    </w:rPr>
  </w:style>
  <w:style w:type="character" w:customStyle="1" w:styleId="Ttulo4Car">
    <w:name w:val="Título 4 Car"/>
    <w:basedOn w:val="Fuentedeprrafopredeter"/>
    <w:link w:val="Ttulo4"/>
    <w:uiPriority w:val="9"/>
    <w:rsid w:val="00545AC7"/>
    <w:rPr>
      <w:rFonts w:ascii="Times New Roman" w:eastAsia="Times New Roman" w:hAnsi="Times New Roman"/>
      <w:b/>
      <w:bCs/>
      <w:sz w:val="24"/>
      <w:szCs w:val="24"/>
    </w:rPr>
  </w:style>
  <w:style w:type="character" w:styleId="Hipervnculo">
    <w:name w:val="Hyperlink"/>
    <w:basedOn w:val="Fuentedeprrafopredeter"/>
    <w:uiPriority w:val="99"/>
    <w:unhideWhenUsed/>
    <w:rsid w:val="00484F16"/>
    <w:rPr>
      <w:color w:val="0000FF"/>
      <w:u w:val="single"/>
    </w:rPr>
  </w:style>
  <w:style w:type="character" w:styleId="Hipervnculovisitado">
    <w:name w:val="FollowedHyperlink"/>
    <w:basedOn w:val="Fuentedeprrafopredeter"/>
    <w:uiPriority w:val="99"/>
    <w:semiHidden/>
    <w:unhideWhenUsed/>
    <w:rsid w:val="00484F16"/>
    <w:rPr>
      <w:color w:val="800080"/>
      <w:u w:val="single"/>
    </w:rPr>
  </w:style>
  <w:style w:type="character" w:customStyle="1" w:styleId="fcup0c">
    <w:name w:val="fcup0c"/>
    <w:basedOn w:val="Fuentedeprrafopredeter"/>
    <w:rsid w:val="009731F6"/>
  </w:style>
  <w:style w:type="character" w:styleId="nfasis">
    <w:name w:val="Emphasis"/>
    <w:basedOn w:val="Fuentedeprrafopredeter"/>
    <w:uiPriority w:val="20"/>
    <w:qFormat/>
    <w:rsid w:val="005E5B13"/>
    <w:rPr>
      <w:i/>
      <w:iCs/>
    </w:rPr>
  </w:style>
  <w:style w:type="table" w:styleId="Tablaconcuadrcula">
    <w:name w:val="Table Grid"/>
    <w:basedOn w:val="Tablanormal"/>
    <w:uiPriority w:val="59"/>
    <w:rsid w:val="007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4043">
      <w:bodyDiv w:val="1"/>
      <w:marLeft w:val="0"/>
      <w:marRight w:val="0"/>
      <w:marTop w:val="0"/>
      <w:marBottom w:val="0"/>
      <w:divBdr>
        <w:top w:val="none" w:sz="0" w:space="0" w:color="auto"/>
        <w:left w:val="none" w:sz="0" w:space="0" w:color="auto"/>
        <w:bottom w:val="none" w:sz="0" w:space="0" w:color="auto"/>
        <w:right w:val="none" w:sz="0" w:space="0" w:color="auto"/>
      </w:divBdr>
    </w:div>
    <w:div w:id="859970385">
      <w:bodyDiv w:val="1"/>
      <w:marLeft w:val="0"/>
      <w:marRight w:val="0"/>
      <w:marTop w:val="0"/>
      <w:marBottom w:val="0"/>
      <w:divBdr>
        <w:top w:val="none" w:sz="0" w:space="0" w:color="auto"/>
        <w:left w:val="none" w:sz="0" w:space="0" w:color="auto"/>
        <w:bottom w:val="none" w:sz="0" w:space="0" w:color="auto"/>
        <w:right w:val="none" w:sz="0" w:space="0" w:color="auto"/>
      </w:divBdr>
    </w:div>
    <w:div w:id="941566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RNRJVVt-T1A" TargetMode="External"/><Relationship Id="rId3" Type="http://schemas.openxmlformats.org/officeDocument/2006/relationships/settings" Target="settings.xml"/><Relationship Id="rId7" Type="http://schemas.openxmlformats.org/officeDocument/2006/relationships/hyperlink" Target="http://www.youtube.com/watch?v=npniCOMhYk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arroquiasantaluciacoruna.com/wp-content/uploads/2016/09/Servir-Dios-direnr1.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eadulta.com/images/Musica/cuestion_de_justicia.mp3"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1315</Words>
  <Characters>7238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8536</CharactersWithSpaces>
  <SharedDoc>false</SharedDoc>
  <HLinks>
    <vt:vector size="30" baseType="variant">
      <vt:variant>
        <vt:i4>983053</vt:i4>
      </vt:variant>
      <vt:variant>
        <vt:i4>6</vt:i4>
      </vt:variant>
      <vt:variant>
        <vt:i4>0</vt:i4>
      </vt:variant>
      <vt:variant>
        <vt:i4>5</vt:i4>
      </vt:variant>
      <vt:variant>
        <vt:lpwstr>http://www.feadulta.com/images/Musica/cuestion_de_justicia.mp3</vt:lpwstr>
      </vt:variant>
      <vt:variant>
        <vt:lpwstr/>
      </vt:variant>
      <vt:variant>
        <vt:i4>3342377</vt:i4>
      </vt:variant>
      <vt:variant>
        <vt:i4>3</vt:i4>
      </vt:variant>
      <vt:variant>
        <vt:i4>0</vt:i4>
      </vt:variant>
      <vt:variant>
        <vt:i4>5</vt:i4>
      </vt:variant>
      <vt:variant>
        <vt:lpwstr>http://www.youtube.com/watch?v=RNRJVVt-T1A</vt:lpwstr>
      </vt:variant>
      <vt:variant>
        <vt:lpwstr/>
      </vt:variant>
      <vt:variant>
        <vt:i4>3145778</vt:i4>
      </vt:variant>
      <vt:variant>
        <vt:i4>0</vt:i4>
      </vt:variant>
      <vt:variant>
        <vt:i4>0</vt:i4>
      </vt:variant>
      <vt:variant>
        <vt:i4>5</vt:i4>
      </vt:variant>
      <vt:variant>
        <vt:lpwstr>http://www.youtube.com/watch?v=npniCOMhYkc</vt:lpwstr>
      </vt:variant>
      <vt:variant>
        <vt:lpwstr/>
      </vt:variant>
      <vt:variant>
        <vt:i4>6422635</vt:i4>
      </vt:variant>
      <vt:variant>
        <vt:i4>-1</vt:i4>
      </vt:variant>
      <vt:variant>
        <vt:i4>1026</vt:i4>
      </vt:variant>
      <vt:variant>
        <vt:i4>1</vt:i4>
      </vt:variant>
      <vt:variant>
        <vt:lpwstr>http://u.jimdo.com/www54/o/sc6c75127438153e3/img/ie1e42ef8bda51848/1400832021/std/image.jpg</vt:lpwstr>
      </vt:variant>
      <vt:variant>
        <vt:lpwstr/>
      </vt:variant>
      <vt:variant>
        <vt:i4>6815806</vt:i4>
      </vt:variant>
      <vt:variant>
        <vt:i4>-1</vt:i4>
      </vt:variant>
      <vt:variant>
        <vt:i4>1027</vt:i4>
      </vt:variant>
      <vt:variant>
        <vt:i4>1</vt:i4>
      </vt:variant>
      <vt:variant>
        <vt:lpwstr>http://www.parroquiasantaluciacoruna.com/wp-content/uploads/2016/09/Servir-Dios-direnr1.png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cp:lastModifiedBy>Salvador A. García San Emeterio</cp:lastModifiedBy>
  <cp:revision>3</cp:revision>
  <dcterms:created xsi:type="dcterms:W3CDTF">2022-09-05T09:51:00Z</dcterms:created>
  <dcterms:modified xsi:type="dcterms:W3CDTF">2022-09-05T09:51:00Z</dcterms:modified>
</cp:coreProperties>
</file>